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3A2CB42" w14:textId="4F24EB19" w:rsidR="007D2BF6" w:rsidRDefault="00B20DD9" w:rsidP="00B20DD9">
      <w:pPr>
        <w:pStyle w:val="1"/>
      </w:pPr>
      <w:r w:rsidRPr="00B20DD9">
        <w:t>(001-4)</w:t>
      </w:r>
      <w:r w:rsidRPr="00B20DD9">
        <w:t>并发编程基础篇和中级篇</w:t>
      </w:r>
    </w:p>
    <w:p w14:paraId="565BFCA4" w14:textId="573EAA9E" w:rsidR="00B20DD9" w:rsidRDefault="00B20DD9" w:rsidP="00B20DD9">
      <w:pPr>
        <w:pStyle w:val="2"/>
      </w:pPr>
      <w:r>
        <w:rPr>
          <w:rFonts w:hint="eastAsia"/>
        </w:rPr>
        <w:t>线程基础</w:t>
      </w:r>
    </w:p>
    <w:p w14:paraId="3056FD2C" w14:textId="53F855D7" w:rsidR="00B20DD9" w:rsidRDefault="00B20DD9" w:rsidP="00B20DD9">
      <w:r>
        <w:rPr>
          <w:rFonts w:hint="eastAsia"/>
        </w:rPr>
        <w:t>线程安全：当多个线程访问某一个类（对象或者方法）时，这个类始终能表现出正确的行为，那么这个类就是线程安全的。</w:t>
      </w:r>
    </w:p>
    <w:p w14:paraId="3ECC18DD" w14:textId="37C93C3B" w:rsidR="00F822FF" w:rsidRPr="00B20DD9" w:rsidRDefault="00F822FF" w:rsidP="00B20DD9">
      <w:r>
        <w:t>S</w:t>
      </w:r>
      <w:r>
        <w:rPr>
          <w:rFonts w:hint="eastAsia"/>
        </w:rPr>
        <w:t xml:space="preserve">ynchronized </w:t>
      </w:r>
      <w:r>
        <w:rPr>
          <w:rFonts w:hint="eastAsia"/>
        </w:rPr>
        <w:t>可以在任意对象及方法上加锁，而加锁的这段代码称为“互斥区”或者“临界区”。</w:t>
      </w:r>
    </w:p>
    <w:p w14:paraId="1A244199" w14:textId="4E7A6282" w:rsidR="00B20DD9" w:rsidRDefault="00B20DD9" w:rsidP="00B20DD9">
      <w:r w:rsidRPr="00B20DD9">
        <w:rPr>
          <w:noProof/>
        </w:rPr>
        <w:drawing>
          <wp:inline distT="0" distB="0" distL="0" distR="0" wp14:anchorId="48220458" wp14:editId="08473F60">
            <wp:extent cx="5270500" cy="279717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A62D" w14:textId="77777777" w:rsidR="00243FDC" w:rsidRDefault="00243FDC" w:rsidP="00B20DD9"/>
    <w:p w14:paraId="40A914E1" w14:textId="5DA89807" w:rsidR="00243FDC" w:rsidRDefault="00CC0479" w:rsidP="00B20DD9">
      <w:r>
        <w:rPr>
          <w:rFonts w:hint="eastAsia"/>
        </w:rPr>
        <w:t>只有一个厕所，只能有一个人使用，只有前一个人使用完毕，才能让后面的人使用。</w:t>
      </w:r>
    </w:p>
    <w:p w14:paraId="64A6DC36" w14:textId="683B6A18" w:rsidR="00C4492F" w:rsidRDefault="00C4492F" w:rsidP="00C4492F">
      <w:pPr>
        <w:pStyle w:val="2"/>
      </w:pPr>
      <w:r>
        <w:rPr>
          <w:rFonts w:hint="eastAsia"/>
        </w:rPr>
        <w:t>锁竞争的问题</w:t>
      </w:r>
    </w:p>
    <w:p w14:paraId="789ADDC9" w14:textId="018EBF86" w:rsidR="00C4492F" w:rsidRPr="00C4492F" w:rsidRDefault="00314117" w:rsidP="00C4492F">
      <w:r>
        <w:rPr>
          <w:rFonts w:hint="eastAsia"/>
        </w:rPr>
        <w:t>多个线程抢一把锁的问题。</w:t>
      </w:r>
    </w:p>
    <w:p w14:paraId="0EFD4731" w14:textId="77777777" w:rsidR="00930D6C" w:rsidRDefault="00930D6C" w:rsidP="00B20DD9"/>
    <w:p w14:paraId="315E1CFA" w14:textId="77777777" w:rsidR="007257F9" w:rsidRDefault="007257F9" w:rsidP="00B20DD9"/>
    <w:p w14:paraId="028A6C08" w14:textId="7123C80C" w:rsidR="007257F9" w:rsidRDefault="007257F9" w:rsidP="007257F9">
      <w:pPr>
        <w:pStyle w:val="2"/>
      </w:pPr>
      <w:r>
        <w:rPr>
          <w:rFonts w:hint="eastAsia"/>
        </w:rPr>
        <w:lastRenderedPageBreak/>
        <w:t>多个线程多个锁</w:t>
      </w:r>
    </w:p>
    <w:p w14:paraId="04BE70AB" w14:textId="623CFBEF" w:rsidR="007257F9" w:rsidRDefault="007257F9" w:rsidP="00B20DD9">
      <w:r w:rsidRPr="007257F9">
        <w:rPr>
          <w:noProof/>
        </w:rPr>
        <w:drawing>
          <wp:inline distT="0" distB="0" distL="0" distR="0" wp14:anchorId="5899EBF2" wp14:editId="280FAE86">
            <wp:extent cx="5270500" cy="2305685"/>
            <wp:effectExtent l="0" t="0" r="1270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DA93" w14:textId="77777777" w:rsidR="00AA711B" w:rsidRDefault="00AA711B" w:rsidP="00B20DD9"/>
    <w:p w14:paraId="60871556" w14:textId="77F150C1" w:rsidR="00AA711B" w:rsidRDefault="00AA711B" w:rsidP="00B20DD9">
      <w:r>
        <w:rPr>
          <w:rFonts w:hint="eastAsia"/>
        </w:rPr>
        <w:t>一个对象一把锁。</w:t>
      </w:r>
    </w:p>
    <w:p w14:paraId="45BC876F" w14:textId="4F2387C4" w:rsidR="0097725E" w:rsidRDefault="0097725E" w:rsidP="00B20DD9">
      <w:r>
        <w:rPr>
          <w:rFonts w:hint="eastAsia"/>
        </w:rPr>
        <w:t>只加</w:t>
      </w:r>
      <w:r>
        <w:rPr>
          <w:rFonts w:hint="eastAsia"/>
        </w:rPr>
        <w:t>synchronized</w:t>
      </w:r>
      <w:r>
        <w:rPr>
          <w:rFonts w:hint="eastAsia"/>
        </w:rPr>
        <w:t>是对象锁，每个对象都有独自的一把锁。</w:t>
      </w:r>
    </w:p>
    <w:p w14:paraId="67AC6F45" w14:textId="2EB3641E" w:rsidR="0097725E" w:rsidRDefault="0097725E" w:rsidP="00B20DD9">
      <w:r>
        <w:rPr>
          <w:rFonts w:hint="eastAsia"/>
        </w:rPr>
        <w:t>加上</w:t>
      </w:r>
      <w:r>
        <w:rPr>
          <w:rFonts w:hint="eastAsia"/>
        </w:rPr>
        <w:t xml:space="preserve">static synchronized </w:t>
      </w:r>
      <w:r>
        <w:rPr>
          <w:rFonts w:hint="eastAsia"/>
        </w:rPr>
        <w:t>是类锁，一个类只有一把锁，所有对象共享该锁。</w:t>
      </w:r>
    </w:p>
    <w:p w14:paraId="7C95B6C0" w14:textId="77777777" w:rsidR="00505C0C" w:rsidRDefault="00505C0C" w:rsidP="00B20DD9"/>
    <w:p w14:paraId="1690E3E1" w14:textId="7AF1BA9F" w:rsidR="00505C0C" w:rsidRDefault="00505C0C" w:rsidP="00505C0C">
      <w:pPr>
        <w:pStyle w:val="2"/>
      </w:pPr>
      <w:r>
        <w:rPr>
          <w:rFonts w:hint="eastAsia"/>
        </w:rPr>
        <w:t>对象锁的同步和异步</w:t>
      </w:r>
    </w:p>
    <w:p w14:paraId="26915003" w14:textId="5AF9DADC" w:rsidR="00505C0C" w:rsidRDefault="00505C0C" w:rsidP="00B20DD9">
      <w:r w:rsidRPr="00505C0C">
        <w:rPr>
          <w:noProof/>
        </w:rPr>
        <w:drawing>
          <wp:inline distT="0" distB="0" distL="0" distR="0" wp14:anchorId="3E4E0389" wp14:editId="6F864FCA">
            <wp:extent cx="5270500" cy="361886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DDAA" w14:textId="190F52AD" w:rsidR="00D20142" w:rsidRDefault="00D20142" w:rsidP="00B20DD9">
      <w:r>
        <w:rPr>
          <w:rFonts w:hint="eastAsia"/>
        </w:rPr>
        <w:t>类似</w:t>
      </w:r>
      <w:r>
        <w:rPr>
          <w:rFonts w:hint="eastAsia"/>
        </w:rPr>
        <w:t>Ajax</w:t>
      </w:r>
      <w:r>
        <w:rPr>
          <w:rFonts w:hint="eastAsia"/>
        </w:rPr>
        <w:t>请求。</w:t>
      </w:r>
    </w:p>
    <w:p w14:paraId="7DCCD2AC" w14:textId="6C779C7D" w:rsidR="002D7BBE" w:rsidRDefault="002D7BBE" w:rsidP="002D7BBE">
      <w:pPr>
        <w:pStyle w:val="2"/>
      </w:pPr>
      <w:r>
        <w:rPr>
          <w:rFonts w:hint="eastAsia"/>
        </w:rPr>
        <w:t>脏读</w:t>
      </w:r>
    </w:p>
    <w:p w14:paraId="43BB6717" w14:textId="2B5AC928" w:rsidR="002D7BBE" w:rsidRDefault="002D7BBE" w:rsidP="00B20DD9">
      <w:r w:rsidRPr="002D7BBE">
        <w:rPr>
          <w:noProof/>
        </w:rPr>
        <w:drawing>
          <wp:inline distT="0" distB="0" distL="0" distR="0" wp14:anchorId="54E3E067" wp14:editId="236289A6">
            <wp:extent cx="5270500" cy="183261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83C7" w14:textId="77777777" w:rsidR="009F2364" w:rsidRDefault="009F2364" w:rsidP="00B20DD9"/>
    <w:p w14:paraId="71D8989D" w14:textId="141456B6" w:rsidR="007A6498" w:rsidRDefault="007A6498" w:rsidP="007A6498">
      <w:pPr>
        <w:pStyle w:val="2"/>
      </w:pPr>
      <w:r>
        <w:rPr>
          <w:rFonts w:hint="eastAsia"/>
        </w:rPr>
        <w:t>ACID</w:t>
      </w:r>
    </w:p>
    <w:p w14:paraId="5717F84F" w14:textId="77777777" w:rsidR="007A6498" w:rsidRDefault="007A6498" w:rsidP="007A6498">
      <w:pPr>
        <w:widowControl/>
        <w:jc w:val="left"/>
        <w:rPr>
          <w:rFonts w:ascii="MS Mincho" w:eastAsia="MS Mincho" w:hAnsi="MS Mincho" w:cs="MS Mincho"/>
          <w:color w:val="333333"/>
          <w:kern w:val="0"/>
          <w:sz w:val="20"/>
          <w:szCs w:val="20"/>
          <w:shd w:val="clear" w:color="auto" w:fill="FFFFFF"/>
        </w:rPr>
      </w:pPr>
      <w:r w:rsidRPr="007A6498">
        <w:rPr>
          <w:rFonts w:ascii="MS Mincho" w:eastAsia="MS Mincho" w:hAnsi="MS Mincho" w:cs="MS Mincho"/>
          <w:color w:val="333333"/>
          <w:kern w:val="0"/>
          <w:sz w:val="20"/>
          <w:szCs w:val="20"/>
          <w:shd w:val="clear" w:color="auto" w:fill="FFFFFF"/>
        </w:rPr>
        <w:t>原子性（</w:t>
      </w:r>
      <w:r w:rsidRPr="007A6498">
        <w:rPr>
          <w:rFonts w:ascii="Arial" w:eastAsia="Times New Roman" w:hAnsi="Arial" w:cs="Arial"/>
          <w:color w:val="333333"/>
          <w:kern w:val="0"/>
          <w:sz w:val="20"/>
          <w:szCs w:val="20"/>
          <w:shd w:val="clear" w:color="auto" w:fill="FFFFFF"/>
        </w:rPr>
        <w:t>Atomicity</w:t>
      </w:r>
      <w:r w:rsidRPr="007A6498">
        <w:rPr>
          <w:rFonts w:ascii="MS Mincho" w:eastAsia="MS Mincho" w:hAnsi="MS Mincho" w:cs="MS Mincho"/>
          <w:color w:val="333333"/>
          <w:kern w:val="0"/>
          <w:sz w:val="20"/>
          <w:szCs w:val="20"/>
          <w:shd w:val="clear" w:color="auto" w:fill="FFFFFF"/>
        </w:rPr>
        <w:t>）、一致性（</w:t>
      </w:r>
      <w:r w:rsidRPr="007A6498">
        <w:rPr>
          <w:rFonts w:ascii="Arial" w:eastAsia="Times New Roman" w:hAnsi="Arial" w:cs="Arial"/>
          <w:color w:val="333333"/>
          <w:kern w:val="0"/>
          <w:sz w:val="20"/>
          <w:szCs w:val="20"/>
          <w:shd w:val="clear" w:color="auto" w:fill="FFFFFF"/>
        </w:rPr>
        <w:t>Consistency</w:t>
      </w:r>
      <w:r w:rsidRPr="007A6498">
        <w:rPr>
          <w:rFonts w:ascii="MS Mincho" w:eastAsia="MS Mincho" w:hAnsi="MS Mincho" w:cs="MS Mincho"/>
          <w:color w:val="333333"/>
          <w:kern w:val="0"/>
          <w:sz w:val="20"/>
          <w:szCs w:val="20"/>
          <w:shd w:val="clear" w:color="auto" w:fill="FFFFFF"/>
        </w:rPr>
        <w:t>）、隔离性（</w:t>
      </w:r>
      <w:r w:rsidRPr="007A6498">
        <w:rPr>
          <w:rFonts w:ascii="Arial" w:eastAsia="Times New Roman" w:hAnsi="Arial" w:cs="Arial"/>
          <w:color w:val="333333"/>
          <w:kern w:val="0"/>
          <w:sz w:val="20"/>
          <w:szCs w:val="20"/>
          <w:shd w:val="clear" w:color="auto" w:fill="FFFFFF"/>
        </w:rPr>
        <w:t>Isolation</w:t>
      </w:r>
      <w:r w:rsidRPr="007A6498">
        <w:rPr>
          <w:rFonts w:ascii="MS Mincho" w:eastAsia="MS Mincho" w:hAnsi="MS Mincho" w:cs="MS Mincho"/>
          <w:color w:val="333333"/>
          <w:kern w:val="0"/>
          <w:sz w:val="20"/>
          <w:szCs w:val="20"/>
          <w:shd w:val="clear" w:color="auto" w:fill="FFFFFF"/>
        </w:rPr>
        <w:t>）、持久性（</w:t>
      </w:r>
      <w:r w:rsidRPr="007A6498">
        <w:rPr>
          <w:rFonts w:ascii="Arial" w:eastAsia="Times New Roman" w:hAnsi="Arial" w:cs="Arial"/>
          <w:color w:val="333333"/>
          <w:kern w:val="0"/>
          <w:sz w:val="20"/>
          <w:szCs w:val="20"/>
          <w:shd w:val="clear" w:color="auto" w:fill="FFFFFF"/>
        </w:rPr>
        <w:t>Durability</w:t>
      </w:r>
      <w:r w:rsidRPr="007A6498">
        <w:rPr>
          <w:rFonts w:ascii="MS Mincho" w:eastAsia="MS Mincho" w:hAnsi="MS Mincho" w:cs="MS Mincho"/>
          <w:color w:val="333333"/>
          <w:kern w:val="0"/>
          <w:sz w:val="20"/>
          <w:szCs w:val="20"/>
          <w:shd w:val="clear" w:color="auto" w:fill="FFFFFF"/>
        </w:rPr>
        <w:t>）</w:t>
      </w:r>
    </w:p>
    <w:p w14:paraId="63B99199" w14:textId="77777777" w:rsidR="00D571C8" w:rsidRDefault="00D571C8" w:rsidP="007A6498">
      <w:pPr>
        <w:widowControl/>
        <w:jc w:val="left"/>
        <w:rPr>
          <w:rFonts w:ascii="MS Mincho" w:eastAsia="MS Mincho" w:hAnsi="MS Mincho" w:cs="MS Mincho"/>
          <w:color w:val="333333"/>
          <w:kern w:val="0"/>
          <w:sz w:val="20"/>
          <w:szCs w:val="20"/>
          <w:shd w:val="clear" w:color="auto" w:fill="FFFFFF"/>
        </w:rPr>
      </w:pPr>
    </w:p>
    <w:p w14:paraId="611374B8" w14:textId="50826AA4" w:rsidR="00D571C8" w:rsidRDefault="00B83310" w:rsidP="007A6498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B83310"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3641F33D" wp14:editId="7067B9DF">
            <wp:extent cx="5270500" cy="2068830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D073" w14:textId="7CCA0193" w:rsidR="00DC297F" w:rsidRDefault="00DC297F" w:rsidP="007A6498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 xml:space="preserve">A </w:t>
      </w:r>
      <w:r>
        <w:rPr>
          <w:rFonts w:ascii="MS Mincho" w:eastAsia="MS Mincho" w:hAnsi="MS Mincho" w:cs="MS Mincho"/>
          <w:kern w:val="0"/>
          <w:sz w:val="24"/>
          <w:szCs w:val="24"/>
        </w:rPr>
        <w:t>看到的是</w:t>
      </w:r>
      <w:r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 xml:space="preserve">100 </w:t>
      </w:r>
      <w:r>
        <w:rPr>
          <w:rFonts w:ascii="MS Mincho" w:eastAsia="MS Mincho" w:hAnsi="MS Mincho" w:cs="MS Mincho"/>
          <w:kern w:val="0"/>
          <w:sz w:val="24"/>
          <w:szCs w:val="24"/>
        </w:rPr>
        <w:t>，</w:t>
      </w:r>
      <w:r>
        <w:rPr>
          <w:rFonts w:ascii="SimSun" w:eastAsia="SimSun" w:hAnsi="SimSun" w:cs="SimSun"/>
          <w:kern w:val="0"/>
          <w:sz w:val="24"/>
          <w:szCs w:val="24"/>
        </w:rPr>
        <w:t>还</w:t>
      </w:r>
      <w:r>
        <w:rPr>
          <w:rFonts w:ascii="MS Mincho" w:eastAsia="MS Mincho" w:hAnsi="MS Mincho" w:cs="MS Mincho"/>
          <w:kern w:val="0"/>
          <w:sz w:val="24"/>
          <w:szCs w:val="24"/>
        </w:rPr>
        <w:t>是</w:t>
      </w:r>
      <w:r w:rsidR="001A167E"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>200？</w:t>
      </w:r>
    </w:p>
    <w:p w14:paraId="157A6F6A" w14:textId="77777777" w:rsidR="005F3305" w:rsidRDefault="005F3305" w:rsidP="007A6498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</w:p>
    <w:p w14:paraId="151102FD" w14:textId="40580E5C" w:rsidR="005F3305" w:rsidRDefault="00C87876" w:rsidP="007A6498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  <w:r>
        <w:rPr>
          <w:rFonts w:ascii="MS Mincho" w:eastAsia="MS Mincho" w:hAnsi="MS Mincho" w:cs="MS Mincho"/>
          <w:kern w:val="0"/>
          <w:sz w:val="24"/>
          <w:szCs w:val="24"/>
        </w:rPr>
        <w:t>因</w:t>
      </w:r>
      <w:r>
        <w:rPr>
          <w:rFonts w:ascii="SimSun" w:eastAsia="SimSun" w:hAnsi="SimSun" w:cs="SimSun"/>
          <w:kern w:val="0"/>
          <w:sz w:val="24"/>
          <w:szCs w:val="24"/>
        </w:rPr>
        <w:t>为</w:t>
      </w:r>
      <w:r w:rsidR="005F3305"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 xml:space="preserve">Oracle </w:t>
      </w:r>
      <w:r w:rsidR="005F3305">
        <w:rPr>
          <w:rFonts w:ascii="MS Mincho" w:eastAsia="MS Mincho" w:hAnsi="MS Mincho" w:cs="MS Mincho"/>
          <w:kern w:val="0"/>
          <w:sz w:val="24"/>
          <w:szCs w:val="24"/>
        </w:rPr>
        <w:t>一致性</w:t>
      </w:r>
      <w:r w:rsidR="005F3305">
        <w:rPr>
          <w:rFonts w:ascii="SimSun" w:eastAsia="SimSun" w:hAnsi="SimSun" w:cs="SimSun"/>
          <w:kern w:val="0"/>
          <w:sz w:val="24"/>
          <w:szCs w:val="24"/>
        </w:rPr>
        <w:t>读</w:t>
      </w:r>
      <w:r>
        <w:rPr>
          <w:rFonts w:ascii="MS Mincho" w:eastAsia="MS Mincho" w:hAnsi="MS Mincho" w:cs="MS Mincho"/>
          <w:kern w:val="0"/>
          <w:sz w:val="24"/>
          <w:szCs w:val="24"/>
        </w:rPr>
        <w:t>，</w:t>
      </w:r>
      <w:r>
        <w:rPr>
          <w:rFonts w:ascii="MS Mincho" w:eastAsia="MS Mincho" w:hAnsi="MS Mincho" w:cs="MS Mincho" w:hint="eastAsia"/>
          <w:kern w:val="0"/>
          <w:sz w:val="24"/>
          <w:szCs w:val="24"/>
        </w:rPr>
        <w:t>看到是100。</w:t>
      </w:r>
    </w:p>
    <w:p w14:paraId="32BC8661" w14:textId="70031184" w:rsidR="00C87876" w:rsidRDefault="00C87876" w:rsidP="007A6498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  <w:r>
        <w:rPr>
          <w:rFonts w:ascii="MS Mincho" w:eastAsia="MS Mincho" w:hAnsi="MS Mincho" w:cs="MS Mincho"/>
          <w:kern w:val="0"/>
          <w:sz w:val="24"/>
          <w:szCs w:val="24"/>
        </w:rPr>
        <w:t>U</w:t>
      </w:r>
      <w:r>
        <w:rPr>
          <w:rFonts w:ascii="MS Mincho" w:eastAsia="MS Mincho" w:hAnsi="MS Mincho" w:cs="MS Mincho" w:hint="eastAsia"/>
          <w:kern w:val="0"/>
          <w:sz w:val="24"/>
          <w:szCs w:val="24"/>
        </w:rPr>
        <w:t>ndo 概念： 像日志，客</w:t>
      </w:r>
      <w:r>
        <w:rPr>
          <w:rFonts w:ascii="SimSun" w:eastAsia="SimSun" w:hAnsi="SimSun" w:cs="SimSun"/>
          <w:kern w:val="0"/>
          <w:sz w:val="24"/>
          <w:szCs w:val="24"/>
        </w:rPr>
        <w:t>户</w:t>
      </w:r>
      <w:r>
        <w:rPr>
          <w:rFonts w:ascii="MS Mincho" w:eastAsia="MS Mincho" w:hAnsi="MS Mincho" w:cs="MS Mincho" w:hint="eastAsia"/>
          <w:kern w:val="0"/>
          <w:sz w:val="24"/>
          <w:szCs w:val="24"/>
        </w:rPr>
        <w:t>端</w:t>
      </w:r>
      <w:r>
        <w:rPr>
          <w:rFonts w:ascii="SimSun" w:eastAsia="SimSun" w:hAnsi="SimSun" w:cs="SimSun"/>
          <w:kern w:val="0"/>
          <w:sz w:val="24"/>
          <w:szCs w:val="24"/>
        </w:rPr>
        <w:t>执</w:t>
      </w:r>
      <w:r>
        <w:rPr>
          <w:rFonts w:ascii="MS Mincho" w:eastAsia="MS Mincho" w:hAnsi="MS Mincho" w:cs="MS Mincho" w:hint="eastAsia"/>
          <w:kern w:val="0"/>
          <w:sz w:val="24"/>
          <w:szCs w:val="24"/>
        </w:rPr>
        <w:t>行DML操作</w:t>
      </w:r>
      <w:r>
        <w:rPr>
          <w:rFonts w:ascii="SimSun" w:eastAsia="SimSun" w:hAnsi="SimSun" w:cs="SimSun"/>
          <w:kern w:val="0"/>
          <w:sz w:val="24"/>
          <w:szCs w:val="24"/>
        </w:rPr>
        <w:t>时</w:t>
      </w:r>
      <w:r>
        <w:rPr>
          <w:rFonts w:ascii="MS Mincho" w:eastAsia="MS Mincho" w:hAnsi="MS Mincho" w:cs="MS Mincho" w:hint="eastAsia"/>
          <w:kern w:val="0"/>
          <w:sz w:val="24"/>
          <w:szCs w:val="24"/>
        </w:rPr>
        <w:t>，会</w:t>
      </w:r>
      <w:r>
        <w:rPr>
          <w:rFonts w:ascii="SimSun" w:eastAsia="SimSun" w:hAnsi="SimSun" w:cs="SimSun"/>
          <w:kern w:val="0"/>
          <w:sz w:val="24"/>
          <w:szCs w:val="24"/>
        </w:rPr>
        <w:t>执</w:t>
      </w:r>
      <w:r>
        <w:rPr>
          <w:rFonts w:ascii="MS Mincho" w:eastAsia="MS Mincho" w:hAnsi="MS Mincho" w:cs="MS Mincho" w:hint="eastAsia"/>
          <w:kern w:val="0"/>
          <w:sz w:val="24"/>
          <w:szCs w:val="24"/>
        </w:rPr>
        <w:t>行undo</w:t>
      </w:r>
      <w:r w:rsidR="006D036A">
        <w:rPr>
          <w:rFonts w:ascii="MS Mincho" w:eastAsia="MS Mincho" w:hAnsi="MS Mincho" w:cs="MS Mincho" w:hint="eastAsia"/>
          <w:kern w:val="0"/>
          <w:sz w:val="24"/>
          <w:szCs w:val="24"/>
        </w:rPr>
        <w:t>.</w:t>
      </w:r>
    </w:p>
    <w:p w14:paraId="2C847180" w14:textId="7759E8ED" w:rsidR="006D036A" w:rsidRDefault="006D036A" w:rsidP="007A6498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  <w:r>
        <w:rPr>
          <w:rFonts w:ascii="MS Mincho" w:eastAsia="MS Mincho" w:hAnsi="MS Mincho" w:cs="MS Mincho" w:hint="eastAsia"/>
          <w:kern w:val="0"/>
          <w:sz w:val="24"/>
          <w:szCs w:val="24"/>
        </w:rPr>
        <w:t>当</w:t>
      </w:r>
      <w:r>
        <w:rPr>
          <w:rFonts w:ascii="SimSun" w:eastAsia="SimSun" w:hAnsi="SimSun" w:cs="SimSun"/>
          <w:kern w:val="0"/>
          <w:sz w:val="24"/>
          <w:szCs w:val="24"/>
        </w:rPr>
        <w:t>执</w:t>
      </w:r>
      <w:r>
        <w:rPr>
          <w:rFonts w:ascii="MS Mincho" w:eastAsia="MS Mincho" w:hAnsi="MS Mincho" w:cs="MS Mincho" w:hint="eastAsia"/>
          <w:kern w:val="0"/>
          <w:sz w:val="24"/>
          <w:szCs w:val="24"/>
        </w:rPr>
        <w:t>行到</w:t>
      </w:r>
      <w:r>
        <w:rPr>
          <w:rFonts w:ascii="SimSun" w:eastAsia="SimSun" w:hAnsi="SimSun" w:cs="SimSun"/>
          <w:kern w:val="0"/>
          <w:sz w:val="24"/>
          <w:szCs w:val="24"/>
        </w:rPr>
        <w:t>该记录</w:t>
      </w:r>
      <w:r>
        <w:rPr>
          <w:rFonts w:ascii="MS Mincho" w:eastAsia="MS Mincho" w:hAnsi="MS Mincho" w:cs="MS Mincho" w:hint="eastAsia"/>
          <w:kern w:val="0"/>
          <w:sz w:val="24"/>
          <w:szCs w:val="24"/>
        </w:rPr>
        <w:t>，</w:t>
      </w:r>
      <w:r>
        <w:rPr>
          <w:rFonts w:ascii="SimSun" w:eastAsia="SimSun" w:hAnsi="SimSun" w:cs="SimSun"/>
          <w:kern w:val="0"/>
          <w:sz w:val="24"/>
          <w:szCs w:val="24"/>
        </w:rPr>
        <w:t>发现该</w:t>
      </w:r>
      <w:r>
        <w:rPr>
          <w:rFonts w:ascii="MS Mincho" w:eastAsia="MS Mincho" w:hAnsi="MS Mincho" w:cs="MS Mincho" w:hint="eastAsia"/>
          <w:kern w:val="0"/>
          <w:sz w:val="24"/>
          <w:szCs w:val="24"/>
        </w:rPr>
        <w:t>条</w:t>
      </w:r>
      <w:r>
        <w:rPr>
          <w:rFonts w:ascii="SimSun" w:eastAsia="SimSun" w:hAnsi="SimSun" w:cs="SimSun"/>
          <w:kern w:val="0"/>
          <w:sz w:val="24"/>
          <w:szCs w:val="24"/>
        </w:rPr>
        <w:t>记录</w:t>
      </w:r>
      <w:r>
        <w:rPr>
          <w:rFonts w:ascii="MS Mincho" w:eastAsia="MS Mincho" w:hAnsi="MS Mincho" w:cs="MS Mincho" w:hint="eastAsia"/>
          <w:kern w:val="0"/>
          <w:sz w:val="24"/>
          <w:szCs w:val="24"/>
        </w:rPr>
        <w:t>有</w:t>
      </w:r>
      <w:r>
        <w:rPr>
          <w:rFonts w:ascii="SimSun" w:eastAsia="SimSun" w:hAnsi="SimSun" w:cs="SimSun"/>
          <w:kern w:val="0"/>
          <w:sz w:val="24"/>
          <w:szCs w:val="24"/>
        </w:rPr>
        <w:t>变</w:t>
      </w:r>
      <w:r>
        <w:rPr>
          <w:rFonts w:ascii="MS Mincho" w:eastAsia="MS Mincho" w:hAnsi="MS Mincho" w:cs="MS Mincho" w:hint="eastAsia"/>
          <w:kern w:val="0"/>
          <w:sz w:val="24"/>
          <w:szCs w:val="24"/>
        </w:rPr>
        <w:t>化，他会到undo从</w:t>
      </w:r>
      <w:r>
        <w:rPr>
          <w:rFonts w:ascii="SimSun" w:eastAsia="SimSun" w:hAnsi="SimSun" w:cs="SimSun"/>
          <w:kern w:val="0"/>
          <w:sz w:val="24"/>
          <w:szCs w:val="24"/>
        </w:rPr>
        <w:t>查</w:t>
      </w:r>
      <w:r>
        <w:rPr>
          <w:rFonts w:ascii="MS Mincho" w:eastAsia="MS Mincho" w:hAnsi="MS Mincho" w:cs="MS Mincho" w:hint="eastAsia"/>
          <w:kern w:val="0"/>
          <w:sz w:val="24"/>
          <w:szCs w:val="24"/>
        </w:rPr>
        <w:t>找，老</w:t>
      </w:r>
      <w:r>
        <w:rPr>
          <w:rFonts w:ascii="SimSun" w:eastAsia="SimSun" w:hAnsi="SimSun" w:cs="SimSun"/>
          <w:kern w:val="0"/>
          <w:sz w:val="24"/>
          <w:szCs w:val="24"/>
        </w:rPr>
        <w:t>记录</w:t>
      </w:r>
      <w:r>
        <w:rPr>
          <w:rFonts w:ascii="MS Mincho" w:eastAsia="MS Mincho" w:hAnsi="MS Mincho" w:cs="MS Mincho" w:hint="eastAsia"/>
          <w:kern w:val="0"/>
          <w:sz w:val="24"/>
          <w:szCs w:val="24"/>
        </w:rPr>
        <w:t>。</w:t>
      </w:r>
    </w:p>
    <w:p w14:paraId="2C779FEA" w14:textId="77777777" w:rsidR="00964BDA" w:rsidRDefault="004E4F22" w:rsidP="007A6498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  <w:r>
        <w:rPr>
          <w:rFonts w:ascii="MS Mincho" w:eastAsia="MS Mincho" w:hAnsi="MS Mincho" w:cs="MS Mincho"/>
          <w:kern w:val="0"/>
          <w:sz w:val="24"/>
          <w:szCs w:val="24"/>
        </w:rPr>
        <w:t>S</w:t>
      </w:r>
      <w:r>
        <w:rPr>
          <w:rFonts w:ascii="MS Mincho" w:eastAsia="MS Mincho" w:hAnsi="MS Mincho" w:cs="MS Mincho" w:hint="eastAsia"/>
          <w:kern w:val="0"/>
          <w:sz w:val="24"/>
          <w:szCs w:val="24"/>
        </w:rPr>
        <w:t>napshot</w:t>
      </w:r>
      <w:r w:rsidR="00255940">
        <w:rPr>
          <w:rFonts w:ascii="MS Mincho" w:eastAsia="MS Mincho" w:hAnsi="MS Mincho" w:cs="MS Mincho" w:hint="eastAsia"/>
          <w:kern w:val="0"/>
          <w:sz w:val="24"/>
          <w:szCs w:val="24"/>
        </w:rPr>
        <w:t xml:space="preserve"> too</w:t>
      </w:r>
      <w:r>
        <w:rPr>
          <w:rFonts w:ascii="MS Mincho" w:eastAsia="MS Mincho" w:hAnsi="MS Mincho" w:cs="MS Mincho" w:hint="eastAsia"/>
          <w:kern w:val="0"/>
          <w:sz w:val="24"/>
          <w:szCs w:val="24"/>
        </w:rPr>
        <w:t xml:space="preserve"> old</w:t>
      </w:r>
      <w:r w:rsidR="00964BDA">
        <w:rPr>
          <w:rFonts w:ascii="MS Mincho" w:eastAsia="MS Mincho" w:hAnsi="MS Mincho" w:cs="MS Mincho" w:hint="eastAsia"/>
          <w:kern w:val="0"/>
          <w:sz w:val="24"/>
          <w:szCs w:val="24"/>
        </w:rPr>
        <w:t>.</w:t>
      </w:r>
    </w:p>
    <w:p w14:paraId="7A8C4CCB" w14:textId="77777777" w:rsidR="00DA56B4" w:rsidRDefault="00964BDA" w:rsidP="007A6498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  <w:r>
        <w:rPr>
          <w:rFonts w:ascii="MS Mincho" w:eastAsia="MS Mincho" w:hAnsi="MS Mincho" w:cs="MS Mincho" w:hint="eastAsia"/>
          <w:kern w:val="0"/>
          <w:sz w:val="24"/>
          <w:szCs w:val="24"/>
        </w:rPr>
        <w:t>9点</w:t>
      </w:r>
      <w:r>
        <w:rPr>
          <w:rFonts w:ascii="SimSun" w:eastAsia="SimSun" w:hAnsi="SimSun" w:cs="SimSun"/>
          <w:kern w:val="0"/>
          <w:sz w:val="24"/>
          <w:szCs w:val="24"/>
        </w:rPr>
        <w:t>读</w:t>
      </w:r>
      <w:r>
        <w:rPr>
          <w:rFonts w:ascii="MS Mincho" w:eastAsia="MS Mincho" w:hAnsi="MS Mincho" w:cs="MS Mincho" w:hint="eastAsia"/>
          <w:kern w:val="0"/>
          <w:sz w:val="24"/>
          <w:szCs w:val="24"/>
        </w:rPr>
        <w:t>，一定看到的是9点那一</w:t>
      </w:r>
      <w:r>
        <w:rPr>
          <w:rFonts w:ascii="SimSun" w:eastAsia="SimSun" w:hAnsi="SimSun" w:cs="SimSun"/>
          <w:kern w:val="0"/>
          <w:sz w:val="24"/>
          <w:szCs w:val="24"/>
        </w:rPr>
        <w:t>时</w:t>
      </w:r>
      <w:r>
        <w:rPr>
          <w:rFonts w:ascii="MS Mincho" w:eastAsia="MS Mincho" w:hAnsi="MS Mincho" w:cs="MS Mincho" w:hint="eastAsia"/>
          <w:kern w:val="0"/>
          <w:sz w:val="24"/>
          <w:szCs w:val="24"/>
        </w:rPr>
        <w:t>刻的数据。</w:t>
      </w:r>
    </w:p>
    <w:p w14:paraId="6CE31E06" w14:textId="77777777" w:rsidR="00DA56B4" w:rsidRDefault="00DA56B4" w:rsidP="007A6498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</w:p>
    <w:p w14:paraId="2FFF9975" w14:textId="77777777" w:rsidR="006B6094" w:rsidRPr="006B6094" w:rsidRDefault="004E4F22" w:rsidP="006B6094">
      <w:pPr>
        <w:pStyle w:val="2"/>
      </w:pPr>
      <w:r>
        <w:rPr>
          <w:rFonts w:hint="eastAsia"/>
        </w:rPr>
        <w:t xml:space="preserve"> </w:t>
      </w:r>
      <w:r w:rsidR="006B6094" w:rsidRPr="006B6094">
        <w:t>MySQL InnoDB四个</w:t>
      </w:r>
      <w:r w:rsidR="006B6094" w:rsidRPr="00E252E0">
        <w:rPr>
          <w:color w:val="FF0000"/>
        </w:rPr>
        <w:t>事</w:t>
      </w:r>
      <w:r w:rsidR="006B6094" w:rsidRPr="00E252E0">
        <w:rPr>
          <w:rFonts w:ascii="SimSun" w:eastAsia="SimSun" w:hAnsi="SimSun" w:cs="SimSun"/>
          <w:color w:val="FF0000"/>
        </w:rPr>
        <w:t>务级别</w:t>
      </w:r>
      <w:r w:rsidR="006B6094" w:rsidRPr="006B6094">
        <w:t xml:space="preserve"> 与 </w:t>
      </w:r>
      <w:r w:rsidR="006B6094" w:rsidRPr="006B6094">
        <w:rPr>
          <w:rFonts w:ascii="SimSun" w:eastAsia="SimSun" w:hAnsi="SimSun" w:cs="SimSun"/>
        </w:rPr>
        <w:t>脏读</w:t>
      </w:r>
      <w:r w:rsidR="006B6094" w:rsidRPr="006B6094">
        <w:t>、不重复</w:t>
      </w:r>
      <w:r w:rsidR="006B6094" w:rsidRPr="006B6094">
        <w:rPr>
          <w:rFonts w:ascii="SimSun" w:eastAsia="SimSun" w:hAnsi="SimSun" w:cs="SimSun"/>
        </w:rPr>
        <w:t>读</w:t>
      </w:r>
      <w:r w:rsidR="006B6094" w:rsidRPr="006B6094">
        <w:t>、幻</w:t>
      </w:r>
      <w:r w:rsidR="006B6094" w:rsidRPr="006B6094">
        <w:rPr>
          <w:rFonts w:ascii="SimSun" w:eastAsia="SimSun" w:hAnsi="SimSun" w:cs="SimSun"/>
        </w:rPr>
        <w:t>读</w:t>
      </w:r>
    </w:p>
    <w:p w14:paraId="750474EE" w14:textId="67B529A6" w:rsidR="006D33DA" w:rsidRPr="006D33DA" w:rsidRDefault="006B6094" w:rsidP="006D33DA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D33DA">
        <w:rPr>
          <w:rFonts w:ascii="MS Mincho" w:eastAsia="MS Mincho" w:hAnsi="MS Mincho" w:cs="MS Mincho"/>
          <w:kern w:val="0"/>
          <w:sz w:val="24"/>
          <w:szCs w:val="24"/>
        </w:rPr>
        <w:t>MySQL InnoDB事</w:t>
      </w:r>
      <w:r w:rsidRPr="006D33DA">
        <w:rPr>
          <w:rFonts w:ascii="SimSun" w:eastAsia="SimSun" w:hAnsi="SimSun" w:cs="SimSun"/>
          <w:kern w:val="0"/>
          <w:sz w:val="24"/>
          <w:szCs w:val="24"/>
        </w:rPr>
        <w:t>务</w:t>
      </w:r>
      <w:r w:rsidRPr="006D33DA">
        <w:rPr>
          <w:rFonts w:ascii="MS Mincho" w:eastAsia="MS Mincho" w:hAnsi="MS Mincho" w:cs="MS Mincho"/>
          <w:kern w:val="0"/>
          <w:sz w:val="24"/>
          <w:szCs w:val="24"/>
        </w:rPr>
        <w:t>隔离</w:t>
      </w:r>
      <w:r w:rsidRPr="006D33DA">
        <w:rPr>
          <w:rFonts w:ascii="SimSun" w:eastAsia="SimSun" w:hAnsi="SimSun" w:cs="SimSun"/>
          <w:kern w:val="0"/>
          <w:sz w:val="24"/>
          <w:szCs w:val="24"/>
        </w:rPr>
        <w:t>级别</w:t>
      </w:r>
    </w:p>
    <w:p w14:paraId="7E65A9E7" w14:textId="4706B75C" w:rsidR="006B6094" w:rsidRPr="006D33DA" w:rsidRDefault="006B6094" w:rsidP="006D33DA">
      <w:pPr>
        <w:pStyle w:val="a3"/>
        <w:widowControl/>
        <w:ind w:left="360" w:firstLineChars="0" w:firstLine="0"/>
        <w:jc w:val="left"/>
        <w:rPr>
          <w:rFonts w:ascii="MS Mincho" w:eastAsia="MS Mincho" w:hAnsi="MS Mincho" w:cs="MS Mincho"/>
          <w:kern w:val="0"/>
          <w:sz w:val="24"/>
          <w:szCs w:val="24"/>
        </w:rPr>
      </w:pPr>
      <w:r w:rsidRPr="006D33DA">
        <w:rPr>
          <w:rFonts w:ascii="SimSun" w:eastAsia="SimSun" w:hAnsi="SimSun" w:cs="SimSun"/>
          <w:kern w:val="0"/>
          <w:sz w:val="24"/>
          <w:szCs w:val="24"/>
        </w:rPr>
        <w:t>脏读</w:t>
      </w:r>
      <w:r w:rsidRPr="006D33DA">
        <w:rPr>
          <w:rFonts w:ascii="MS Mincho" w:eastAsia="MS Mincho" w:hAnsi="MS Mincho" w:cs="MS Mincho"/>
          <w:kern w:val="0"/>
          <w:sz w:val="24"/>
          <w:szCs w:val="24"/>
        </w:rPr>
        <w:t>、可重复</w:t>
      </w:r>
      <w:r w:rsidRPr="006D33DA">
        <w:rPr>
          <w:rFonts w:ascii="SimSun" w:eastAsia="SimSun" w:hAnsi="SimSun" w:cs="SimSun"/>
          <w:kern w:val="0"/>
          <w:sz w:val="24"/>
          <w:szCs w:val="24"/>
        </w:rPr>
        <w:t>读</w:t>
      </w:r>
      <w:r w:rsidRPr="006D33DA">
        <w:rPr>
          <w:rFonts w:ascii="MS Mincho" w:eastAsia="MS Mincho" w:hAnsi="MS Mincho" w:cs="MS Mincho"/>
          <w:kern w:val="0"/>
          <w:sz w:val="24"/>
          <w:szCs w:val="24"/>
        </w:rPr>
        <w:t>、幻</w:t>
      </w:r>
      <w:r w:rsidRPr="006D33DA">
        <w:rPr>
          <w:rFonts w:ascii="SimSun" w:eastAsia="SimSun" w:hAnsi="SimSun" w:cs="SimSun"/>
          <w:kern w:val="0"/>
          <w:sz w:val="24"/>
          <w:szCs w:val="24"/>
        </w:rPr>
        <w:t>读</w:t>
      </w:r>
    </w:p>
    <w:p w14:paraId="1D33F33D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</w:p>
    <w:p w14:paraId="6D07296C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  <w:r w:rsidRPr="006B6094">
        <w:rPr>
          <w:rFonts w:ascii="MS Mincho" w:eastAsia="MS Mincho" w:hAnsi="MS Mincho" w:cs="MS Mincho"/>
          <w:kern w:val="0"/>
          <w:sz w:val="24"/>
          <w:szCs w:val="24"/>
        </w:rPr>
        <w:t>MySQL InnoDB事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的隔离</w:t>
      </w:r>
      <w:r w:rsidRPr="006B6094">
        <w:rPr>
          <w:rFonts w:ascii="SimSun" w:eastAsia="SimSun" w:hAnsi="SimSun" w:cs="SimSun"/>
          <w:kern w:val="0"/>
          <w:sz w:val="24"/>
          <w:szCs w:val="24"/>
        </w:rPr>
        <w:t>级别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有四</w:t>
      </w:r>
      <w:r w:rsidRPr="006B6094">
        <w:rPr>
          <w:rFonts w:ascii="SimSun" w:eastAsia="SimSun" w:hAnsi="SimSun" w:cs="SimSun"/>
          <w:kern w:val="0"/>
          <w:sz w:val="24"/>
          <w:szCs w:val="24"/>
        </w:rPr>
        <w:t>级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，默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认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是“可重复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”（REPEATABLE READ）。</w:t>
      </w:r>
    </w:p>
    <w:p w14:paraId="46CD1244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</w:p>
    <w:p w14:paraId="44428242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  <w:r w:rsidRPr="006B6094">
        <w:rPr>
          <w:rFonts w:ascii="MS Mincho" w:eastAsia="MS Mincho" w:hAnsi="MS Mincho" w:cs="MS Mincho"/>
          <w:kern w:val="0"/>
          <w:sz w:val="24"/>
          <w:szCs w:val="24"/>
        </w:rPr>
        <w:t>·        1）.未提交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（READUNCOMMITTED）。另一个事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修改了数据，但尚未提交，而本事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中的SELECT会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到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这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些未被提交的数据（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脏读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）( 隔离</w:t>
      </w:r>
      <w:r w:rsidRPr="006B6094">
        <w:rPr>
          <w:rFonts w:ascii="SimSun" w:eastAsia="SimSun" w:hAnsi="SimSun" w:cs="SimSun"/>
          <w:kern w:val="0"/>
          <w:sz w:val="24"/>
          <w:szCs w:val="24"/>
        </w:rPr>
        <w:t>级别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最低，并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发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性能高 )。</w:t>
      </w:r>
    </w:p>
    <w:p w14:paraId="468C09B9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</w:p>
    <w:p w14:paraId="055DDFB1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  <w:r w:rsidRPr="006B6094">
        <w:rPr>
          <w:rFonts w:ascii="MS Mincho" w:eastAsia="MS Mincho" w:hAnsi="MS Mincho" w:cs="MS Mincho"/>
          <w:kern w:val="0"/>
          <w:sz w:val="24"/>
          <w:szCs w:val="24"/>
        </w:rPr>
        <w:t>·        2）.提交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（READCOMMITTED）。本事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取到的是最新的数据（其他事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提交后的）。</w:t>
      </w:r>
      <w:r w:rsidRPr="006B6094">
        <w:rPr>
          <w:rFonts w:ascii="SimSun" w:eastAsia="SimSun" w:hAnsi="SimSun" w:cs="SimSun"/>
          <w:kern w:val="0"/>
          <w:sz w:val="24"/>
          <w:szCs w:val="24"/>
        </w:rPr>
        <w:t>问题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是，在同一个事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里，前后两次相同的SELECT会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到不同的</w:t>
      </w:r>
      <w:r w:rsidRPr="006B6094">
        <w:rPr>
          <w:rFonts w:ascii="SimSun" w:eastAsia="SimSun" w:hAnsi="SimSun" w:cs="SimSun"/>
          <w:kern w:val="0"/>
          <w:sz w:val="24"/>
          <w:szCs w:val="24"/>
        </w:rPr>
        <w:t>结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果（不重复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）。会出</w:t>
      </w:r>
      <w:r w:rsidRPr="006B6094">
        <w:rPr>
          <w:rFonts w:ascii="SimSun" w:eastAsia="SimSun" w:hAnsi="SimSun" w:cs="SimSun"/>
          <w:kern w:val="0"/>
          <w:sz w:val="24"/>
          <w:szCs w:val="24"/>
        </w:rPr>
        <w:t>现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不可重复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、幻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读问题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（</w:t>
      </w:r>
      <w:r w:rsidRPr="006B6094">
        <w:rPr>
          <w:rFonts w:ascii="SimSun" w:eastAsia="SimSun" w:hAnsi="SimSun" w:cs="SimSun"/>
          <w:kern w:val="0"/>
          <w:sz w:val="24"/>
          <w:szCs w:val="24"/>
        </w:rPr>
        <w:t>锁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定正在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取的行）</w:t>
      </w:r>
    </w:p>
    <w:p w14:paraId="7D5B48D6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</w:p>
    <w:p w14:paraId="32063B25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  <w:r w:rsidRPr="006B6094">
        <w:rPr>
          <w:rFonts w:ascii="MS Mincho" w:eastAsia="MS Mincho" w:hAnsi="MS Mincho" w:cs="MS Mincho"/>
          <w:kern w:val="0"/>
          <w:sz w:val="24"/>
          <w:szCs w:val="24"/>
        </w:rPr>
        <w:t>·        3）.可重复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（REPEATABLEREAD）。在同一个事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里，SELECT的</w:t>
      </w:r>
      <w:r w:rsidRPr="006B6094">
        <w:rPr>
          <w:rFonts w:ascii="SimSun" w:eastAsia="SimSun" w:hAnsi="SimSun" w:cs="SimSun"/>
          <w:kern w:val="0"/>
          <w:sz w:val="24"/>
          <w:szCs w:val="24"/>
        </w:rPr>
        <w:t>结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果是事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开始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时时间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点的状</w:t>
      </w:r>
      <w:r w:rsidRPr="006B6094">
        <w:rPr>
          <w:rFonts w:ascii="SimSun" w:eastAsia="SimSun" w:hAnsi="SimSun" w:cs="SimSun"/>
          <w:kern w:val="0"/>
          <w:sz w:val="24"/>
          <w:szCs w:val="24"/>
        </w:rPr>
        <w:t>态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，因此，同</w:t>
      </w:r>
      <w:r w:rsidRPr="006B6094">
        <w:rPr>
          <w:rFonts w:ascii="SimSun" w:eastAsia="SimSun" w:hAnsi="SimSun" w:cs="SimSun"/>
          <w:kern w:val="0"/>
          <w:sz w:val="24"/>
          <w:szCs w:val="24"/>
        </w:rPr>
        <w:t>样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的SELECT操作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到的</w:t>
      </w:r>
      <w:r w:rsidRPr="006B6094">
        <w:rPr>
          <w:rFonts w:ascii="SimSun" w:eastAsia="SimSun" w:hAnsi="SimSun" w:cs="SimSun"/>
          <w:kern w:val="0"/>
          <w:sz w:val="24"/>
          <w:szCs w:val="24"/>
        </w:rPr>
        <w:t>结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果会是一致的。但是，会有幻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读现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象（稍后解</w:t>
      </w:r>
      <w:r w:rsidRPr="006B6094">
        <w:rPr>
          <w:rFonts w:ascii="SimSun" w:eastAsia="SimSun" w:hAnsi="SimSun" w:cs="SimSun"/>
          <w:kern w:val="0"/>
          <w:sz w:val="24"/>
          <w:szCs w:val="24"/>
        </w:rPr>
        <w:t>释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）。会出幻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（</w:t>
      </w:r>
      <w:r w:rsidRPr="006B6094">
        <w:rPr>
          <w:rFonts w:ascii="SimSun" w:eastAsia="SimSun" w:hAnsi="SimSun" w:cs="SimSun"/>
          <w:kern w:val="0"/>
          <w:sz w:val="24"/>
          <w:szCs w:val="24"/>
        </w:rPr>
        <w:t>锁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定所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取的所有行）。</w:t>
      </w:r>
    </w:p>
    <w:p w14:paraId="3417C898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</w:p>
    <w:p w14:paraId="0F773402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  <w:r w:rsidRPr="006B6094">
        <w:rPr>
          <w:rFonts w:ascii="MS Mincho" w:eastAsia="MS Mincho" w:hAnsi="MS Mincho" w:cs="MS Mincho"/>
          <w:kern w:val="0"/>
          <w:sz w:val="24"/>
          <w:szCs w:val="24"/>
        </w:rPr>
        <w:t>·        4）.串行化（SERIALIZABLE）。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操作会</w:t>
      </w:r>
      <w:r w:rsidRPr="006B6094">
        <w:rPr>
          <w:rFonts w:ascii="SimSun" w:eastAsia="SimSun" w:hAnsi="SimSun" w:cs="SimSun"/>
          <w:kern w:val="0"/>
          <w:sz w:val="24"/>
          <w:szCs w:val="24"/>
        </w:rPr>
        <w:t>隐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式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获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取共享</w:t>
      </w:r>
      <w:r w:rsidRPr="006B6094">
        <w:rPr>
          <w:rFonts w:ascii="SimSun" w:eastAsia="SimSun" w:hAnsi="SimSun" w:cs="SimSun"/>
          <w:kern w:val="0"/>
          <w:sz w:val="24"/>
          <w:szCs w:val="24"/>
        </w:rPr>
        <w:t>锁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，可以保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证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不同事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务间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的互斥（</w:t>
      </w:r>
      <w:r w:rsidRPr="006B6094">
        <w:rPr>
          <w:rFonts w:ascii="SimSun" w:eastAsia="SimSun" w:hAnsi="SimSun" w:cs="SimSun"/>
          <w:kern w:val="0"/>
          <w:sz w:val="24"/>
          <w:szCs w:val="24"/>
        </w:rPr>
        <w:t>锁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表）。</w:t>
      </w:r>
    </w:p>
    <w:p w14:paraId="6B12DA76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</w:p>
    <w:p w14:paraId="4D53C160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  <w:r w:rsidRPr="006B6094">
        <w:rPr>
          <w:rFonts w:ascii="MS Mincho" w:eastAsia="MS Mincho" w:hAnsi="MS Mincho" w:cs="MS Mincho"/>
          <w:kern w:val="0"/>
          <w:sz w:val="24"/>
          <w:szCs w:val="24"/>
        </w:rPr>
        <w:t>‘</w:t>
      </w:r>
    </w:p>
    <w:p w14:paraId="212E57EB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</w:p>
    <w:p w14:paraId="09EF9642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  <w:r w:rsidRPr="006B6094">
        <w:rPr>
          <w:rFonts w:ascii="MS Mincho" w:eastAsia="MS Mincho" w:hAnsi="MS Mincho" w:cs="MS Mincho"/>
          <w:kern w:val="0"/>
          <w:sz w:val="24"/>
          <w:szCs w:val="24"/>
        </w:rPr>
        <w:t>四个</w:t>
      </w:r>
      <w:r w:rsidRPr="006B6094">
        <w:rPr>
          <w:rFonts w:ascii="SimSun" w:eastAsia="SimSun" w:hAnsi="SimSun" w:cs="SimSun"/>
          <w:kern w:val="0"/>
          <w:sz w:val="24"/>
          <w:szCs w:val="24"/>
        </w:rPr>
        <w:t>级别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逐</w:t>
      </w:r>
      <w:r w:rsidRPr="006B6094">
        <w:rPr>
          <w:rFonts w:ascii="SimSun" w:eastAsia="SimSun" w:hAnsi="SimSun" w:cs="SimSun"/>
          <w:kern w:val="0"/>
          <w:sz w:val="24"/>
          <w:szCs w:val="24"/>
        </w:rPr>
        <w:t>渐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增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强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，每个</w:t>
      </w:r>
      <w:r w:rsidRPr="006B6094">
        <w:rPr>
          <w:rFonts w:ascii="SimSun" w:eastAsia="SimSun" w:hAnsi="SimSun" w:cs="SimSun"/>
          <w:kern w:val="0"/>
          <w:sz w:val="24"/>
          <w:szCs w:val="24"/>
        </w:rPr>
        <w:t>级别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解决一个</w:t>
      </w:r>
      <w:r w:rsidRPr="006B6094">
        <w:rPr>
          <w:rFonts w:ascii="SimSun" w:eastAsia="SimSun" w:hAnsi="SimSun" w:cs="SimSun"/>
          <w:kern w:val="0"/>
          <w:sz w:val="24"/>
          <w:szCs w:val="24"/>
        </w:rPr>
        <w:t>问题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。</w:t>
      </w:r>
    </w:p>
    <w:p w14:paraId="47642B2E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</w:p>
    <w:p w14:paraId="68D96F4E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  <w:r w:rsidRPr="006B6094">
        <w:rPr>
          <w:rFonts w:ascii="MS Mincho" w:eastAsia="MS Mincho" w:hAnsi="MS Mincho" w:cs="MS Mincho"/>
          <w:kern w:val="0"/>
          <w:sz w:val="24"/>
          <w:szCs w:val="24"/>
        </w:rPr>
        <w:t>·        1）.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脏读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。另一个事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修改了数据，但尚未提交，而本事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中的SELECT会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到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这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些未被提交的数据。</w:t>
      </w:r>
    </w:p>
    <w:p w14:paraId="788FFD3E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</w:p>
    <w:p w14:paraId="46F321AB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  <w:r w:rsidRPr="006B6094">
        <w:rPr>
          <w:rFonts w:ascii="MS Mincho" w:eastAsia="MS Mincho" w:hAnsi="MS Mincho" w:cs="MS Mincho"/>
          <w:kern w:val="0"/>
          <w:sz w:val="24"/>
          <w:szCs w:val="24"/>
        </w:rPr>
        <w:t>·        2）.不重复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。解决了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脏读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后，会遇到，同一个事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务执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行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过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程中，另外一个事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提交了新数据，因此本事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先后两次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到的数据</w:t>
      </w:r>
      <w:r w:rsidRPr="006B6094">
        <w:rPr>
          <w:rFonts w:ascii="SimSun" w:eastAsia="SimSun" w:hAnsi="SimSun" w:cs="SimSun"/>
          <w:kern w:val="0"/>
          <w:sz w:val="24"/>
          <w:szCs w:val="24"/>
        </w:rPr>
        <w:t>结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果会不一致。</w:t>
      </w:r>
    </w:p>
    <w:p w14:paraId="785F778E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</w:p>
    <w:p w14:paraId="017A8C02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  <w:r w:rsidRPr="006B6094">
        <w:rPr>
          <w:rFonts w:ascii="MS Mincho" w:eastAsia="MS Mincho" w:hAnsi="MS Mincho" w:cs="MS Mincho"/>
          <w:kern w:val="0"/>
          <w:sz w:val="24"/>
          <w:szCs w:val="24"/>
        </w:rPr>
        <w:t>·        3）.幻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。解决了不重复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，保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证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了同一个事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里，</w:t>
      </w:r>
      <w:r w:rsidRPr="006B6094">
        <w:rPr>
          <w:rFonts w:ascii="SimSun" w:eastAsia="SimSun" w:hAnsi="SimSun" w:cs="SimSun"/>
          <w:kern w:val="0"/>
          <w:sz w:val="24"/>
          <w:szCs w:val="24"/>
        </w:rPr>
        <w:t>查询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的</w:t>
      </w:r>
      <w:r w:rsidRPr="006B6094">
        <w:rPr>
          <w:rFonts w:ascii="SimSun" w:eastAsia="SimSun" w:hAnsi="SimSun" w:cs="SimSun"/>
          <w:kern w:val="0"/>
          <w:sz w:val="24"/>
          <w:szCs w:val="24"/>
        </w:rPr>
        <w:t>结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果都是事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开始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时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的状</w:t>
      </w:r>
      <w:r w:rsidRPr="006B6094">
        <w:rPr>
          <w:rFonts w:ascii="SimSun" w:eastAsia="SimSun" w:hAnsi="SimSun" w:cs="SimSun"/>
          <w:kern w:val="0"/>
          <w:sz w:val="24"/>
          <w:szCs w:val="24"/>
        </w:rPr>
        <w:t>态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（一致性）。但是，如果另一个事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同</w:t>
      </w:r>
      <w:r w:rsidRPr="006B6094">
        <w:rPr>
          <w:rFonts w:ascii="SimSun" w:eastAsia="SimSun" w:hAnsi="SimSun" w:cs="SimSun"/>
          <w:kern w:val="0"/>
          <w:sz w:val="24"/>
          <w:szCs w:val="24"/>
        </w:rPr>
        <w:t>时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提交了新数据，本事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再更新</w:t>
      </w:r>
      <w:r w:rsidRPr="006B6094">
        <w:rPr>
          <w:rFonts w:ascii="SimSun" w:eastAsia="SimSun" w:hAnsi="SimSun" w:cs="SimSun"/>
          <w:kern w:val="0"/>
          <w:sz w:val="24"/>
          <w:szCs w:val="24"/>
        </w:rPr>
        <w:t>时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，就会“惊奇的”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发现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了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这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些新数据，貌似之前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到的数据是“鬼影”一</w:t>
      </w:r>
      <w:r w:rsidRPr="006B6094">
        <w:rPr>
          <w:rFonts w:ascii="SimSun" w:eastAsia="SimSun" w:hAnsi="SimSun" w:cs="SimSun"/>
          <w:kern w:val="0"/>
          <w:sz w:val="24"/>
          <w:szCs w:val="24"/>
        </w:rPr>
        <w:t>样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的幻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觉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。</w:t>
      </w:r>
    </w:p>
    <w:p w14:paraId="5559E14C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</w:p>
    <w:p w14:paraId="7424FFC4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  <w:r w:rsidRPr="006B6094">
        <w:rPr>
          <w:rFonts w:ascii="MS Mincho" w:eastAsia="MS Mincho" w:hAnsi="MS Mincho" w:cs="MS Mincho"/>
          <w:kern w:val="0"/>
          <w:sz w:val="24"/>
          <w:szCs w:val="24"/>
        </w:rPr>
        <w:t xml:space="preserve">    具体地：</w:t>
      </w:r>
    </w:p>
    <w:p w14:paraId="4A7501BB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</w:p>
    <w:p w14:paraId="05D042C5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  <w:r w:rsidRPr="006B6094">
        <w:rPr>
          <w:rFonts w:ascii="MS Mincho" w:eastAsia="MS Mincho" w:hAnsi="MS Mincho" w:cs="MS Mincho"/>
          <w:kern w:val="0"/>
          <w:sz w:val="24"/>
          <w:szCs w:val="24"/>
        </w:rPr>
        <w:t xml:space="preserve">    1). 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脏读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 xml:space="preserve"> </w:t>
      </w:r>
    </w:p>
    <w:p w14:paraId="219E3F42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</w:p>
    <w:p w14:paraId="4EED8996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  <w:r w:rsidRPr="006B6094">
        <w:rPr>
          <w:rFonts w:ascii="MS Mincho" w:eastAsia="MS Mincho" w:hAnsi="MS Mincho" w:cs="MS Mincho"/>
          <w:kern w:val="0"/>
          <w:sz w:val="24"/>
          <w:szCs w:val="24"/>
        </w:rPr>
        <w:t xml:space="preserve">      首先区分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脏页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和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脏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数据</w:t>
      </w:r>
    </w:p>
    <w:p w14:paraId="09C42BB1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</w:p>
    <w:p w14:paraId="45CCE3DE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  <w:r w:rsidRPr="006B6094">
        <w:rPr>
          <w:rFonts w:ascii="MS Mincho" w:eastAsia="MS Mincho" w:hAnsi="MS Mincho" w:cs="MS Mincho"/>
          <w:kern w:val="0"/>
          <w:sz w:val="24"/>
          <w:szCs w:val="24"/>
        </w:rPr>
        <w:t xml:space="preserve">      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脏页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是内存的</w:t>
      </w:r>
      <w:r w:rsidRPr="006B6094">
        <w:rPr>
          <w:rFonts w:ascii="SimSun" w:eastAsia="SimSun" w:hAnsi="SimSun" w:cs="SimSun"/>
          <w:kern w:val="0"/>
          <w:sz w:val="24"/>
          <w:szCs w:val="24"/>
        </w:rPr>
        <w:t>缓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冲池中已</w:t>
      </w:r>
      <w:r w:rsidRPr="006B6094">
        <w:rPr>
          <w:rFonts w:ascii="SimSun" w:eastAsia="SimSun" w:hAnsi="SimSun" w:cs="SimSun"/>
          <w:kern w:val="0"/>
          <w:sz w:val="24"/>
          <w:szCs w:val="24"/>
        </w:rPr>
        <w:t>经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修改的page，未及</w:t>
      </w:r>
      <w:r w:rsidRPr="006B6094">
        <w:rPr>
          <w:rFonts w:ascii="SimSun" w:eastAsia="SimSun" w:hAnsi="SimSun" w:cs="SimSun"/>
          <w:kern w:val="0"/>
          <w:sz w:val="24"/>
          <w:szCs w:val="24"/>
        </w:rPr>
        <w:t>时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flush到硬</w:t>
      </w:r>
      <w:r w:rsidRPr="006B6094">
        <w:rPr>
          <w:rFonts w:ascii="SimSun" w:eastAsia="SimSun" w:hAnsi="SimSun" w:cs="SimSun"/>
          <w:kern w:val="0"/>
          <w:sz w:val="24"/>
          <w:szCs w:val="24"/>
        </w:rPr>
        <w:t>盘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，但已</w:t>
      </w:r>
      <w:r w:rsidRPr="006B6094">
        <w:rPr>
          <w:rFonts w:ascii="SimSun" w:eastAsia="SimSun" w:hAnsi="SimSun" w:cs="SimSun"/>
          <w:kern w:val="0"/>
          <w:sz w:val="24"/>
          <w:szCs w:val="24"/>
        </w:rPr>
        <w:t>经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写到redo log中。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取和修改</w:t>
      </w:r>
      <w:r w:rsidRPr="006B6094">
        <w:rPr>
          <w:rFonts w:ascii="SimSun" w:eastAsia="SimSun" w:hAnsi="SimSun" w:cs="SimSun"/>
          <w:kern w:val="0"/>
          <w:sz w:val="24"/>
          <w:szCs w:val="24"/>
        </w:rPr>
        <w:t>缓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冲池的page很正常，可以提高效率，flush即可同步。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脏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数据是指事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务对缓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冲池中的行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记录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record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进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行了修改，但是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还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没提交！！！，如果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这时读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取</w:t>
      </w:r>
      <w:r w:rsidRPr="006B6094">
        <w:rPr>
          <w:rFonts w:ascii="SimSun" w:eastAsia="SimSun" w:hAnsi="SimSun" w:cs="SimSun"/>
          <w:kern w:val="0"/>
          <w:sz w:val="24"/>
          <w:szCs w:val="24"/>
        </w:rPr>
        <w:t>缓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冲池中未提交的行数据就叫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脏读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，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违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反了事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的隔离性。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脏读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就是指当一个事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正在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访问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数据，并且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对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数据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进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行了修改，而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这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种修改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还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没有提交到数据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库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中，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这时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，另外一个事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也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访问这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个数据，然后使用了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这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个数据。</w:t>
      </w:r>
    </w:p>
    <w:p w14:paraId="604E88D3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</w:p>
    <w:p w14:paraId="3FE3E3F0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  <w:r w:rsidRPr="006B6094">
        <w:rPr>
          <w:rFonts w:ascii="MS Mincho" w:eastAsia="MS Mincho" w:hAnsi="MS Mincho" w:cs="MS Mincho"/>
          <w:kern w:val="0"/>
          <w:sz w:val="24"/>
          <w:szCs w:val="24"/>
        </w:rPr>
        <w:t xml:space="preserve">    2). 不可重复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 xml:space="preserve"> </w:t>
      </w:r>
    </w:p>
    <w:p w14:paraId="24AC4D80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</w:p>
    <w:p w14:paraId="0125DCC7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  <w:r w:rsidRPr="006B6094">
        <w:rPr>
          <w:rFonts w:ascii="MS Mincho" w:eastAsia="MS Mincho" w:hAnsi="MS Mincho" w:cs="MS Mincho"/>
          <w:kern w:val="0"/>
          <w:sz w:val="24"/>
          <w:szCs w:val="24"/>
        </w:rPr>
        <w:t xml:space="preserve">     是指在一个事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内，多次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同一数据。在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这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个事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务还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没有</w:t>
      </w:r>
      <w:r w:rsidRPr="006B6094">
        <w:rPr>
          <w:rFonts w:ascii="SimSun" w:eastAsia="SimSun" w:hAnsi="SimSun" w:cs="SimSun"/>
          <w:kern w:val="0"/>
          <w:sz w:val="24"/>
          <w:szCs w:val="24"/>
        </w:rPr>
        <w:t>结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束</w:t>
      </w:r>
      <w:r w:rsidRPr="006B6094">
        <w:rPr>
          <w:rFonts w:ascii="SimSun" w:eastAsia="SimSun" w:hAnsi="SimSun" w:cs="SimSun"/>
          <w:kern w:val="0"/>
          <w:sz w:val="24"/>
          <w:szCs w:val="24"/>
        </w:rPr>
        <w:t>时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，另外一个事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也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访问该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同一数据。那么，在第一个事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中的两次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数据之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间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，由于第二个事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的修改，第二个事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已</w:t>
      </w:r>
      <w:r w:rsidRPr="006B6094">
        <w:rPr>
          <w:rFonts w:ascii="SimSun" w:eastAsia="SimSun" w:hAnsi="SimSun" w:cs="SimSun"/>
          <w:kern w:val="0"/>
          <w:sz w:val="24"/>
          <w:szCs w:val="24"/>
        </w:rPr>
        <w:t>经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提交。那么第一个事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两次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到的的数据可能是不一</w:t>
      </w:r>
      <w:r w:rsidRPr="006B6094">
        <w:rPr>
          <w:rFonts w:ascii="SimSun" w:eastAsia="SimSun" w:hAnsi="SimSun" w:cs="SimSun"/>
          <w:kern w:val="0"/>
          <w:sz w:val="24"/>
          <w:szCs w:val="24"/>
        </w:rPr>
        <w:t>样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的。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这样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就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发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生了在一个事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内两次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到的数据是不一</w:t>
      </w:r>
      <w:r w:rsidRPr="006B6094">
        <w:rPr>
          <w:rFonts w:ascii="SimSun" w:eastAsia="SimSun" w:hAnsi="SimSun" w:cs="SimSun"/>
          <w:kern w:val="0"/>
          <w:sz w:val="24"/>
          <w:szCs w:val="24"/>
        </w:rPr>
        <w:t>样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的，因此称</w:t>
      </w:r>
      <w:r w:rsidRPr="006B6094">
        <w:rPr>
          <w:rFonts w:ascii="SimSun" w:eastAsia="SimSun" w:hAnsi="SimSun" w:cs="SimSun"/>
          <w:kern w:val="0"/>
          <w:sz w:val="24"/>
          <w:szCs w:val="24"/>
        </w:rPr>
        <w:t>为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是不可重复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。例如，一个</w:t>
      </w:r>
      <w:r w:rsidRPr="006B6094">
        <w:rPr>
          <w:rFonts w:ascii="SimSun" w:eastAsia="SimSun" w:hAnsi="SimSun" w:cs="SimSun"/>
          <w:kern w:val="0"/>
          <w:sz w:val="24"/>
          <w:szCs w:val="24"/>
        </w:rPr>
        <w:t>编辑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人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员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两次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取同一文档，但在两次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取之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间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，作者重写了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该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文档。当</w:t>
      </w:r>
      <w:r w:rsidRPr="006B6094">
        <w:rPr>
          <w:rFonts w:ascii="SimSun" w:eastAsia="SimSun" w:hAnsi="SimSun" w:cs="SimSun"/>
          <w:kern w:val="0"/>
          <w:sz w:val="24"/>
          <w:szCs w:val="24"/>
        </w:rPr>
        <w:t>编辑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人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员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第二次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取文档</w:t>
      </w:r>
      <w:r w:rsidRPr="006B6094">
        <w:rPr>
          <w:rFonts w:ascii="SimSun" w:eastAsia="SimSun" w:hAnsi="SimSun" w:cs="SimSun"/>
          <w:kern w:val="0"/>
          <w:sz w:val="24"/>
          <w:szCs w:val="24"/>
        </w:rPr>
        <w:t>时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，文档已更改。原始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取不可重复。如果只有在作者全部完成</w:t>
      </w:r>
      <w:r w:rsidRPr="006B6094">
        <w:rPr>
          <w:rFonts w:ascii="SimSun" w:eastAsia="SimSun" w:hAnsi="SimSun" w:cs="SimSun"/>
          <w:kern w:val="0"/>
          <w:sz w:val="24"/>
          <w:szCs w:val="24"/>
        </w:rPr>
        <w:t>编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写后</w:t>
      </w:r>
      <w:r w:rsidRPr="006B6094">
        <w:rPr>
          <w:rFonts w:ascii="SimSun" w:eastAsia="SimSun" w:hAnsi="SimSun" w:cs="SimSun"/>
          <w:kern w:val="0"/>
          <w:sz w:val="24"/>
          <w:szCs w:val="24"/>
        </w:rPr>
        <w:t>编辑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人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员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才可以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取文档，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则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可以避免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该问题</w:t>
      </w:r>
    </w:p>
    <w:p w14:paraId="24937764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</w:p>
    <w:p w14:paraId="4857FA8A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  <w:r w:rsidRPr="006B6094">
        <w:rPr>
          <w:rFonts w:ascii="MS Mincho" w:eastAsia="MS Mincho" w:hAnsi="MS Mincho" w:cs="MS Mincho"/>
          <w:kern w:val="0"/>
          <w:sz w:val="24"/>
          <w:szCs w:val="24"/>
        </w:rPr>
        <w:t xml:space="preserve">    3). 幻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读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 xml:space="preserve"> :</w:t>
      </w:r>
    </w:p>
    <w:p w14:paraId="723362D9" w14:textId="77777777" w:rsidR="006B6094" w:rsidRPr="006B6094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</w:p>
    <w:p w14:paraId="23A7AD8E" w14:textId="386417C4" w:rsidR="004E4F22" w:rsidRPr="00C87876" w:rsidRDefault="006B6094" w:rsidP="006B6094">
      <w:pPr>
        <w:widowControl/>
        <w:jc w:val="left"/>
        <w:rPr>
          <w:rFonts w:ascii="MS Mincho" w:eastAsia="MS Mincho" w:hAnsi="MS Mincho" w:cs="MS Mincho"/>
          <w:kern w:val="0"/>
          <w:sz w:val="24"/>
          <w:szCs w:val="24"/>
        </w:rPr>
      </w:pPr>
      <w:r w:rsidRPr="006B6094">
        <w:rPr>
          <w:rFonts w:ascii="MS Mincho" w:eastAsia="MS Mincho" w:hAnsi="MS Mincho" w:cs="MS Mincho"/>
          <w:kern w:val="0"/>
          <w:sz w:val="24"/>
          <w:szCs w:val="24"/>
        </w:rPr>
        <w:t xml:space="preserve">     是指当事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不是独立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执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行</w:t>
      </w:r>
      <w:r w:rsidRPr="006B6094">
        <w:rPr>
          <w:rFonts w:ascii="SimSun" w:eastAsia="SimSun" w:hAnsi="SimSun" w:cs="SimSun"/>
          <w:kern w:val="0"/>
          <w:sz w:val="24"/>
          <w:szCs w:val="24"/>
        </w:rPr>
        <w:t>时发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生的一种</w:t>
      </w:r>
      <w:r w:rsidRPr="006B6094">
        <w:rPr>
          <w:rFonts w:ascii="SimSun" w:eastAsia="SimSun" w:hAnsi="SimSun" w:cs="SimSun"/>
          <w:kern w:val="0"/>
          <w:sz w:val="24"/>
          <w:szCs w:val="24"/>
        </w:rPr>
        <w:t>现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象，例如第一个事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务对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一个表中的数据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进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行了修改，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这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种修改涉及到表中的全部数据行。同</w:t>
      </w:r>
      <w:r w:rsidRPr="006B6094">
        <w:rPr>
          <w:rFonts w:ascii="SimSun" w:eastAsia="SimSun" w:hAnsi="SimSun" w:cs="SimSun"/>
          <w:kern w:val="0"/>
          <w:sz w:val="24"/>
          <w:szCs w:val="24"/>
        </w:rPr>
        <w:t>时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，第二个事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也修改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这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个表中的数据，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这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种修改是向表中插入一行新数据。那么，以后就会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发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生操作第一个事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务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的用</w:t>
      </w:r>
      <w:r w:rsidRPr="006B6094">
        <w:rPr>
          <w:rFonts w:ascii="SimSun" w:eastAsia="SimSun" w:hAnsi="SimSun" w:cs="SimSun"/>
          <w:kern w:val="0"/>
          <w:sz w:val="24"/>
          <w:szCs w:val="24"/>
        </w:rPr>
        <w:t>户发现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表中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还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有没有修改的数据行，就好象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发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生了幻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觉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一</w:t>
      </w:r>
      <w:r w:rsidRPr="006B6094">
        <w:rPr>
          <w:rFonts w:ascii="SimSun" w:eastAsia="SimSun" w:hAnsi="SimSun" w:cs="SimSun"/>
          <w:kern w:val="0"/>
          <w:sz w:val="24"/>
          <w:szCs w:val="24"/>
        </w:rPr>
        <w:t>样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。例如，一个</w:t>
      </w:r>
      <w:r w:rsidRPr="006B6094">
        <w:rPr>
          <w:rFonts w:ascii="SimSun" w:eastAsia="SimSun" w:hAnsi="SimSun" w:cs="SimSun"/>
          <w:kern w:val="0"/>
          <w:sz w:val="24"/>
          <w:szCs w:val="24"/>
        </w:rPr>
        <w:t>编辑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人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员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更改作者提交的文档，但当生</w:t>
      </w:r>
      <w:r w:rsidRPr="006B6094">
        <w:rPr>
          <w:rFonts w:ascii="SimSun" w:eastAsia="SimSun" w:hAnsi="SimSun" w:cs="SimSun"/>
          <w:kern w:val="0"/>
          <w:sz w:val="24"/>
          <w:szCs w:val="24"/>
        </w:rPr>
        <w:t>产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部</w:t>
      </w:r>
      <w:r w:rsidRPr="006B6094">
        <w:rPr>
          <w:rFonts w:ascii="SimSun" w:eastAsia="SimSun" w:hAnsi="SimSun" w:cs="SimSun"/>
          <w:kern w:val="0"/>
          <w:sz w:val="24"/>
          <w:szCs w:val="24"/>
        </w:rPr>
        <w:t>门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将其更改内容合并到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该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文档的主复本</w:t>
      </w:r>
      <w:r w:rsidRPr="006B6094">
        <w:rPr>
          <w:rFonts w:ascii="SimSun" w:eastAsia="SimSun" w:hAnsi="SimSun" w:cs="SimSun"/>
          <w:kern w:val="0"/>
          <w:sz w:val="24"/>
          <w:szCs w:val="24"/>
        </w:rPr>
        <w:t>时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，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发现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作者已将未</w:t>
      </w:r>
      <w:r w:rsidRPr="006B6094">
        <w:rPr>
          <w:rFonts w:ascii="SimSun" w:eastAsia="SimSun" w:hAnsi="SimSun" w:cs="SimSun"/>
          <w:kern w:val="0"/>
          <w:sz w:val="24"/>
          <w:szCs w:val="24"/>
        </w:rPr>
        <w:t>编辑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的新材料添加到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该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文档中。如果在</w:t>
      </w:r>
      <w:r w:rsidRPr="006B6094">
        <w:rPr>
          <w:rFonts w:ascii="SimSun" w:eastAsia="SimSun" w:hAnsi="SimSun" w:cs="SimSun"/>
          <w:kern w:val="0"/>
          <w:sz w:val="24"/>
          <w:szCs w:val="24"/>
        </w:rPr>
        <w:t>编辑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人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员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和生</w:t>
      </w:r>
      <w:r w:rsidRPr="006B6094">
        <w:rPr>
          <w:rFonts w:ascii="SimSun" w:eastAsia="SimSun" w:hAnsi="SimSun" w:cs="SimSun"/>
          <w:kern w:val="0"/>
          <w:sz w:val="24"/>
          <w:szCs w:val="24"/>
        </w:rPr>
        <w:t>产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部</w:t>
      </w:r>
      <w:r w:rsidRPr="006B6094">
        <w:rPr>
          <w:rFonts w:ascii="SimSun" w:eastAsia="SimSun" w:hAnsi="SimSun" w:cs="SimSun"/>
          <w:kern w:val="0"/>
          <w:sz w:val="24"/>
          <w:szCs w:val="24"/>
        </w:rPr>
        <w:t>门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完成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对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原始文档的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处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理之前，任何人都不能将新材料添加到文档中，</w:t>
      </w:r>
      <w:r w:rsidRPr="006B6094">
        <w:rPr>
          <w:rFonts w:ascii="SimSun" w:eastAsia="SimSun" w:hAnsi="SimSun" w:cs="SimSun"/>
          <w:kern w:val="0"/>
          <w:sz w:val="24"/>
          <w:szCs w:val="24"/>
        </w:rPr>
        <w:t>则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可以避免</w:t>
      </w:r>
      <w:r w:rsidRPr="006B6094">
        <w:rPr>
          <w:rFonts w:ascii="SimSun" w:eastAsia="SimSun" w:hAnsi="SimSun" w:cs="SimSun"/>
          <w:kern w:val="0"/>
          <w:sz w:val="24"/>
          <w:szCs w:val="24"/>
        </w:rPr>
        <w:t>该问题</w:t>
      </w:r>
      <w:r w:rsidRPr="006B6094">
        <w:rPr>
          <w:rFonts w:ascii="MS Mincho" w:eastAsia="MS Mincho" w:hAnsi="MS Mincho" w:cs="MS Mincho"/>
          <w:kern w:val="0"/>
          <w:sz w:val="24"/>
          <w:szCs w:val="24"/>
        </w:rPr>
        <w:t>。</w:t>
      </w:r>
    </w:p>
    <w:p w14:paraId="3B065B17" w14:textId="77777777" w:rsidR="006B1AF4" w:rsidRDefault="006B1AF4" w:rsidP="007A6498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</w:p>
    <w:p w14:paraId="4660C245" w14:textId="77777777" w:rsidR="006B1AF4" w:rsidRPr="007A6498" w:rsidRDefault="006B1AF4" w:rsidP="007A6498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</w:p>
    <w:p w14:paraId="6B4F3006" w14:textId="2E5BEB50" w:rsidR="007A6498" w:rsidRDefault="00512130" w:rsidP="00B20DD9">
      <w:r>
        <w:rPr>
          <w:rFonts w:hint="eastAsia"/>
        </w:rPr>
        <w:t>互联网金融、的并发量没有电商那么高。</w:t>
      </w:r>
    </w:p>
    <w:p w14:paraId="0E39D7C2" w14:textId="4B0B4CF0" w:rsidR="00EB5D43" w:rsidRPr="00EB5D43" w:rsidRDefault="0073645B" w:rsidP="00B658B7">
      <w:pPr>
        <w:pStyle w:val="2"/>
      </w:pPr>
      <w:r>
        <w:rPr>
          <w:rFonts w:hint="eastAsia"/>
        </w:rPr>
        <w:t>Synchronized</w:t>
      </w:r>
      <w:r w:rsidR="00B658B7">
        <w:rPr>
          <w:rFonts w:hint="eastAsia"/>
        </w:rPr>
        <w:t>锁重入</w:t>
      </w:r>
    </w:p>
    <w:p w14:paraId="1A59DDD6" w14:textId="18992B14" w:rsidR="0073645B" w:rsidRDefault="0073645B" w:rsidP="00B20DD9">
      <w:r w:rsidRPr="0073645B">
        <w:rPr>
          <w:noProof/>
        </w:rPr>
        <w:drawing>
          <wp:inline distT="0" distB="0" distL="0" distR="0" wp14:anchorId="471664A0" wp14:editId="11847DCE">
            <wp:extent cx="5270500" cy="276987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0"/>
      </w:tblGrid>
      <w:tr w:rsidR="006B5814" w14:paraId="04D56CB9" w14:textId="77777777" w:rsidTr="006B5814">
        <w:tc>
          <w:tcPr>
            <w:tcW w:w="8290" w:type="dxa"/>
          </w:tcPr>
          <w:p w14:paraId="6BD71CB5" w14:textId="77777777" w:rsidR="006B5814" w:rsidRPr="006B5814" w:rsidRDefault="006B5814" w:rsidP="006B581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</w:pPr>
            <w:r w:rsidRPr="006B5814">
              <w:rPr>
                <w:rFonts w:ascii="Menlo" w:hAnsi="Menlo" w:cs="Menlo"/>
                <w:i/>
                <w:iCs/>
                <w:color w:val="808080"/>
                <w:kern w:val="0"/>
                <w:sz w:val="24"/>
                <w:szCs w:val="24"/>
              </w:rPr>
              <w:t>/**</w:t>
            </w:r>
            <w:r w:rsidRPr="006B5814">
              <w:rPr>
                <w:rFonts w:ascii="Menlo" w:hAnsi="Menlo" w:cs="Menlo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* synchronized</w:t>
            </w:r>
            <w:r w:rsidRPr="006B5814">
              <w:rPr>
                <w:rFonts w:ascii="Menlo" w:hAnsi="Menlo" w:cs="Menlo"/>
                <w:i/>
                <w:iCs/>
                <w:color w:val="808080"/>
                <w:kern w:val="0"/>
                <w:sz w:val="24"/>
                <w:szCs w:val="24"/>
              </w:rPr>
              <w:t>的重入</w:t>
            </w:r>
            <w:r w:rsidRPr="006B5814">
              <w:rPr>
                <w:rFonts w:ascii="Menlo" w:hAnsi="Menlo" w:cs="Menlo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* </w:t>
            </w:r>
            <w:r w:rsidRPr="006B5814">
              <w:rPr>
                <w:rFonts w:ascii="Menlo" w:hAnsi="Menlo" w:cs="Menlo"/>
                <w:b/>
                <w:bCs/>
                <w:i/>
                <w:iCs/>
                <w:color w:val="808080"/>
                <w:kern w:val="0"/>
                <w:sz w:val="24"/>
                <w:szCs w:val="24"/>
              </w:rPr>
              <w:t xml:space="preserve">@author </w:t>
            </w:r>
            <w:r w:rsidRPr="006B5814">
              <w:rPr>
                <w:rFonts w:ascii="Menlo" w:hAnsi="Menlo" w:cs="Menlo"/>
                <w:i/>
                <w:iCs/>
                <w:color w:val="808080"/>
                <w:kern w:val="0"/>
                <w:sz w:val="24"/>
                <w:szCs w:val="24"/>
              </w:rPr>
              <w:t>alienware</w:t>
            </w:r>
            <w:r w:rsidRPr="006B5814">
              <w:rPr>
                <w:rFonts w:ascii="Menlo" w:hAnsi="Menlo" w:cs="Menlo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*</w:t>
            </w:r>
            <w:r w:rsidRPr="006B5814">
              <w:rPr>
                <w:rFonts w:ascii="Menlo" w:hAnsi="Menlo" w:cs="Menlo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*/</w:t>
            </w:r>
            <w:r w:rsidRPr="006B5814">
              <w:rPr>
                <w:rFonts w:ascii="Menlo" w:hAnsi="Menlo" w:cs="Menlo"/>
                <w:i/>
                <w:iCs/>
                <w:color w:val="808080"/>
                <w:kern w:val="0"/>
                <w:sz w:val="24"/>
                <w:szCs w:val="24"/>
              </w:rPr>
              <w:br/>
            </w:r>
            <w:r w:rsidRPr="006B5814">
              <w:rPr>
                <w:rFonts w:ascii="Menlo" w:hAnsi="Menlo" w:cs="Menlo"/>
                <w:b/>
                <w:bCs/>
                <w:color w:val="000080"/>
                <w:kern w:val="0"/>
                <w:sz w:val="24"/>
                <w:szCs w:val="24"/>
              </w:rPr>
              <w:t xml:space="preserve">public class 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t>SyncDubbo2 {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</w:t>
            </w:r>
            <w:r w:rsidRPr="006B5814">
              <w:rPr>
                <w:rFonts w:ascii="Menlo" w:hAnsi="Menlo" w:cs="Menlo"/>
                <w:b/>
                <w:bCs/>
                <w:color w:val="000080"/>
                <w:kern w:val="0"/>
                <w:sz w:val="24"/>
                <w:szCs w:val="24"/>
              </w:rPr>
              <w:t xml:space="preserve">static class 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t>Main {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   </w:t>
            </w:r>
            <w:r w:rsidRPr="006B5814">
              <w:rPr>
                <w:rFonts w:ascii="Menlo" w:hAnsi="Menlo" w:cs="Menlo"/>
                <w:b/>
                <w:bCs/>
                <w:color w:val="000080"/>
                <w:kern w:val="0"/>
                <w:sz w:val="24"/>
                <w:szCs w:val="24"/>
              </w:rPr>
              <w:t xml:space="preserve">public int </w:t>
            </w:r>
            <w:r w:rsidRPr="006B5814">
              <w:rPr>
                <w:rFonts w:ascii="Menlo" w:hAnsi="Menlo" w:cs="Menlo"/>
                <w:b/>
                <w:bCs/>
                <w:color w:val="660E7A"/>
                <w:kern w:val="0"/>
                <w:sz w:val="24"/>
                <w:szCs w:val="24"/>
              </w:rPr>
              <w:t xml:space="preserve">i 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t xml:space="preserve">= </w:t>
            </w:r>
            <w:r w:rsidRPr="006B5814">
              <w:rPr>
                <w:rFonts w:ascii="Menlo" w:hAnsi="Menlo" w:cs="Menlo"/>
                <w:color w:val="0000FF"/>
                <w:kern w:val="0"/>
                <w:sz w:val="24"/>
                <w:szCs w:val="24"/>
              </w:rPr>
              <w:t>10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t>;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   </w:t>
            </w:r>
            <w:r w:rsidRPr="006B5814">
              <w:rPr>
                <w:rFonts w:ascii="Menlo" w:hAnsi="Menlo" w:cs="Menlo"/>
                <w:b/>
                <w:bCs/>
                <w:color w:val="000080"/>
                <w:kern w:val="0"/>
                <w:sz w:val="24"/>
                <w:szCs w:val="24"/>
              </w:rPr>
              <w:t xml:space="preserve">public synchronized void 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t>operationSup(){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      </w:t>
            </w:r>
            <w:r w:rsidRPr="006B5814">
              <w:rPr>
                <w:rFonts w:ascii="Menlo" w:hAnsi="Menlo" w:cs="Menlo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t>{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6B5814">
              <w:rPr>
                <w:rFonts w:ascii="Menlo" w:hAnsi="Menlo" w:cs="Menlo"/>
                <w:b/>
                <w:bCs/>
                <w:color w:val="660E7A"/>
                <w:kern w:val="0"/>
                <w:sz w:val="24"/>
                <w:szCs w:val="24"/>
              </w:rPr>
              <w:t>i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t>--;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         System.</w:t>
            </w:r>
            <w:r w:rsidRPr="006B5814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out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t>.println(</w:t>
            </w:r>
            <w:r w:rsidRPr="006B5814">
              <w:rPr>
                <w:rFonts w:ascii="Menlo" w:hAnsi="Menlo" w:cs="Menlo"/>
                <w:b/>
                <w:bCs/>
                <w:color w:val="008000"/>
                <w:kern w:val="0"/>
                <w:sz w:val="24"/>
                <w:szCs w:val="24"/>
              </w:rPr>
              <w:t xml:space="preserve">"Main print i = " 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t xml:space="preserve">+ </w:t>
            </w:r>
            <w:r w:rsidRPr="006B5814">
              <w:rPr>
                <w:rFonts w:ascii="Menlo" w:hAnsi="Menlo" w:cs="Menlo"/>
                <w:b/>
                <w:bCs/>
                <w:color w:val="660E7A"/>
                <w:kern w:val="0"/>
                <w:sz w:val="24"/>
                <w:szCs w:val="24"/>
              </w:rPr>
              <w:t>i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t>);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         Thread.</w:t>
            </w:r>
            <w:r w:rsidRPr="006B5814">
              <w:rPr>
                <w:rFonts w:ascii="Menlo" w:hAnsi="Menlo" w:cs="Menlo"/>
                <w:i/>
                <w:iCs/>
                <w:color w:val="000000"/>
                <w:kern w:val="0"/>
                <w:sz w:val="24"/>
                <w:szCs w:val="24"/>
              </w:rPr>
              <w:t>sleep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t>(</w:t>
            </w:r>
            <w:r w:rsidRPr="006B5814">
              <w:rPr>
                <w:rFonts w:ascii="Menlo" w:hAnsi="Menlo" w:cs="Menlo"/>
                <w:color w:val="0000FF"/>
                <w:kern w:val="0"/>
                <w:sz w:val="24"/>
                <w:szCs w:val="24"/>
              </w:rPr>
              <w:t>100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t>);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      } </w:t>
            </w:r>
            <w:r w:rsidRPr="006B5814">
              <w:rPr>
                <w:rFonts w:ascii="Menlo" w:hAnsi="Menlo" w:cs="Menlo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t>(InterruptedException e) {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         e.printStackTrace();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      }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   }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}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</w:t>
            </w:r>
            <w:r w:rsidRPr="006B5814">
              <w:rPr>
                <w:rFonts w:ascii="Menlo" w:hAnsi="Menlo" w:cs="Menlo"/>
                <w:b/>
                <w:bCs/>
                <w:color w:val="000080"/>
                <w:kern w:val="0"/>
                <w:sz w:val="24"/>
                <w:szCs w:val="24"/>
              </w:rPr>
              <w:t xml:space="preserve">static class 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t xml:space="preserve">Sub </w:t>
            </w:r>
            <w:r w:rsidRPr="006B5814">
              <w:rPr>
                <w:rFonts w:ascii="Menlo" w:hAnsi="Menlo" w:cs="Menlo"/>
                <w:b/>
                <w:bCs/>
                <w:color w:val="000080"/>
                <w:kern w:val="0"/>
                <w:sz w:val="24"/>
                <w:szCs w:val="24"/>
              </w:rPr>
              <w:t xml:space="preserve">extends 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t>Main {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   </w:t>
            </w:r>
            <w:r w:rsidRPr="006B5814">
              <w:rPr>
                <w:rFonts w:ascii="Menlo" w:hAnsi="Menlo" w:cs="Menlo"/>
                <w:b/>
                <w:bCs/>
                <w:color w:val="000080"/>
                <w:kern w:val="0"/>
                <w:sz w:val="24"/>
                <w:szCs w:val="24"/>
              </w:rPr>
              <w:t xml:space="preserve">public synchronized void 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t>operationSub(){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      </w:t>
            </w:r>
            <w:r w:rsidRPr="006B5814">
              <w:rPr>
                <w:rFonts w:ascii="Menlo" w:hAnsi="Menlo" w:cs="Menlo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t>{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6B5814">
              <w:rPr>
                <w:rFonts w:ascii="Menlo" w:hAnsi="Menlo" w:cs="Menlo"/>
                <w:b/>
                <w:bCs/>
                <w:color w:val="000080"/>
                <w:kern w:val="0"/>
                <w:sz w:val="24"/>
                <w:szCs w:val="24"/>
              </w:rPr>
              <w:t>while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t>(</w:t>
            </w:r>
            <w:r w:rsidRPr="006B5814">
              <w:rPr>
                <w:rFonts w:ascii="Menlo" w:hAnsi="Menlo" w:cs="Menlo"/>
                <w:b/>
                <w:bCs/>
                <w:color w:val="660E7A"/>
                <w:kern w:val="0"/>
                <w:sz w:val="24"/>
                <w:szCs w:val="24"/>
              </w:rPr>
              <w:t xml:space="preserve">i 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t xml:space="preserve">&gt; </w:t>
            </w:r>
            <w:r w:rsidRPr="006B5814">
              <w:rPr>
                <w:rFonts w:ascii="Menlo" w:hAnsi="Menlo" w:cs="Menlo"/>
                <w:color w:val="0000FF"/>
                <w:kern w:val="0"/>
                <w:sz w:val="24"/>
                <w:szCs w:val="24"/>
              </w:rPr>
              <w:t>0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t>) {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            </w:t>
            </w:r>
            <w:r w:rsidRPr="006B5814">
              <w:rPr>
                <w:rFonts w:ascii="Menlo" w:hAnsi="Menlo" w:cs="Menlo"/>
                <w:b/>
                <w:bCs/>
                <w:color w:val="660E7A"/>
                <w:kern w:val="0"/>
                <w:sz w:val="24"/>
                <w:szCs w:val="24"/>
              </w:rPr>
              <w:t>i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t>--;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            System.</w:t>
            </w:r>
            <w:r w:rsidRPr="006B5814">
              <w:rPr>
                <w:rFonts w:ascii="Menlo" w:hAnsi="Menlo" w:cs="Menlo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out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t>.println(</w:t>
            </w:r>
            <w:r w:rsidRPr="006B5814">
              <w:rPr>
                <w:rFonts w:ascii="Menlo" w:hAnsi="Menlo" w:cs="Menlo"/>
                <w:b/>
                <w:bCs/>
                <w:color w:val="008000"/>
                <w:kern w:val="0"/>
                <w:sz w:val="24"/>
                <w:szCs w:val="24"/>
              </w:rPr>
              <w:t xml:space="preserve">"Sub print i = " 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t xml:space="preserve">+ </w:t>
            </w:r>
            <w:r w:rsidRPr="006B5814">
              <w:rPr>
                <w:rFonts w:ascii="Menlo" w:hAnsi="Menlo" w:cs="Menlo"/>
                <w:b/>
                <w:bCs/>
                <w:color w:val="660E7A"/>
                <w:kern w:val="0"/>
                <w:sz w:val="24"/>
                <w:szCs w:val="24"/>
              </w:rPr>
              <w:t>i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t>);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            Thread.</w:t>
            </w:r>
            <w:r w:rsidRPr="006B5814">
              <w:rPr>
                <w:rFonts w:ascii="Menlo" w:hAnsi="Menlo" w:cs="Menlo"/>
                <w:i/>
                <w:iCs/>
                <w:color w:val="000000"/>
                <w:kern w:val="0"/>
                <w:sz w:val="24"/>
                <w:szCs w:val="24"/>
              </w:rPr>
              <w:t>sleep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t>(</w:t>
            </w:r>
            <w:r w:rsidRPr="006B5814">
              <w:rPr>
                <w:rFonts w:ascii="Menlo" w:hAnsi="Menlo" w:cs="Menlo"/>
                <w:color w:val="0000FF"/>
                <w:kern w:val="0"/>
                <w:sz w:val="24"/>
                <w:szCs w:val="24"/>
              </w:rPr>
              <w:t>100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t xml:space="preserve">);    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            </w:t>
            </w:r>
            <w:r w:rsidRPr="006B5814">
              <w:rPr>
                <w:rFonts w:ascii="Menlo" w:hAnsi="Menlo" w:cs="Menlo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t>.operationSup();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         }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      } </w:t>
            </w:r>
            <w:r w:rsidRPr="006B5814">
              <w:rPr>
                <w:rFonts w:ascii="Menlo" w:hAnsi="Menlo" w:cs="Menlo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t>(InterruptedException e) {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         e.printStackTrace();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      }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   }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}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</w:t>
            </w:r>
            <w:r w:rsidRPr="006B5814">
              <w:rPr>
                <w:rFonts w:ascii="Menlo" w:hAnsi="Menlo" w:cs="Menlo"/>
                <w:b/>
                <w:bCs/>
                <w:color w:val="000080"/>
                <w:kern w:val="0"/>
                <w:sz w:val="24"/>
                <w:szCs w:val="24"/>
              </w:rPr>
              <w:t xml:space="preserve">public static void 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t>main(String[] args) {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   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   Thread t1 = </w:t>
            </w:r>
            <w:r w:rsidRPr="006B5814">
              <w:rPr>
                <w:rFonts w:ascii="Menlo" w:hAnsi="Menlo" w:cs="Menlo"/>
                <w:b/>
                <w:bCs/>
                <w:color w:val="000080"/>
                <w:kern w:val="0"/>
                <w:sz w:val="24"/>
                <w:szCs w:val="24"/>
                <w:shd w:val="clear" w:color="auto" w:fill="F6EBBC"/>
              </w:rPr>
              <w:t xml:space="preserve">new 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  <w:shd w:val="clear" w:color="auto" w:fill="F6EBBC"/>
              </w:rPr>
              <w:t>Thread(</w:t>
            </w:r>
            <w:r w:rsidRPr="006B5814">
              <w:rPr>
                <w:rFonts w:ascii="Menlo" w:hAnsi="Menlo" w:cs="Menlo"/>
                <w:b/>
                <w:bCs/>
                <w:color w:val="000080"/>
                <w:kern w:val="0"/>
                <w:sz w:val="24"/>
                <w:szCs w:val="24"/>
                <w:shd w:val="clear" w:color="auto" w:fill="F6EBBC"/>
              </w:rPr>
              <w:t xml:space="preserve">new 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  <w:shd w:val="clear" w:color="auto" w:fill="F6EBBC"/>
              </w:rPr>
              <w:t>Runnable() {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  <w:shd w:val="clear" w:color="auto" w:fill="F6EBBC"/>
              </w:rPr>
              <w:br/>
              <w:t xml:space="preserve">         @Override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  <w:shd w:val="clear" w:color="auto" w:fill="F6EBBC"/>
              </w:rPr>
              <w:br/>
              <w:t xml:space="preserve">         </w:t>
            </w:r>
            <w:r w:rsidRPr="006B5814">
              <w:rPr>
                <w:rFonts w:ascii="Menlo" w:hAnsi="Menlo" w:cs="Menlo"/>
                <w:b/>
                <w:bCs/>
                <w:color w:val="000080"/>
                <w:kern w:val="0"/>
                <w:sz w:val="24"/>
                <w:szCs w:val="24"/>
                <w:shd w:val="clear" w:color="auto" w:fill="F6EBBC"/>
              </w:rPr>
              <w:t xml:space="preserve">public void 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  <w:shd w:val="clear" w:color="auto" w:fill="F6EBBC"/>
              </w:rPr>
              <w:t>run() {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  <w:shd w:val="clear" w:color="auto" w:fill="F6EBBC"/>
              </w:rPr>
              <w:br/>
              <w:t xml:space="preserve">            Sub sub = </w:t>
            </w:r>
            <w:r w:rsidRPr="006B5814">
              <w:rPr>
                <w:rFonts w:ascii="Menlo" w:hAnsi="Menlo" w:cs="Menlo"/>
                <w:b/>
                <w:bCs/>
                <w:color w:val="000080"/>
                <w:kern w:val="0"/>
                <w:sz w:val="24"/>
                <w:szCs w:val="24"/>
                <w:shd w:val="clear" w:color="auto" w:fill="F6EBBC"/>
              </w:rPr>
              <w:t xml:space="preserve">new 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  <w:shd w:val="clear" w:color="auto" w:fill="F6EBBC"/>
              </w:rPr>
              <w:t>Sub();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  <w:shd w:val="clear" w:color="auto" w:fill="F6EBBC"/>
              </w:rPr>
              <w:br/>
              <w:t xml:space="preserve">            sub.operationSub();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  <w:shd w:val="clear" w:color="auto" w:fill="F6EBBC"/>
              </w:rPr>
              <w:br/>
              <w:t xml:space="preserve">         }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  <w:shd w:val="clear" w:color="auto" w:fill="F6EBBC"/>
              </w:rPr>
              <w:br/>
              <w:t xml:space="preserve">      })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t>;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   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   t1.start();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}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 xml:space="preserve">   </w:t>
            </w:r>
            <w:r w:rsidRPr="006B5814">
              <w:rPr>
                <w:rFonts w:ascii="Menlo" w:hAnsi="Menlo" w:cs="Menlo"/>
                <w:color w:val="000000"/>
                <w:kern w:val="0"/>
                <w:sz w:val="24"/>
                <w:szCs w:val="24"/>
              </w:rPr>
              <w:br/>
              <w:t>}</w:t>
            </w:r>
          </w:p>
          <w:p w14:paraId="6E53183A" w14:textId="77777777" w:rsidR="006B5814" w:rsidRDefault="006B5814" w:rsidP="00B20DD9"/>
        </w:tc>
      </w:tr>
    </w:tbl>
    <w:p w14:paraId="4FC7FFDE" w14:textId="77777777" w:rsidR="006B5814" w:rsidRDefault="006B5814" w:rsidP="00B20DD9"/>
    <w:p w14:paraId="46AFD3D8" w14:textId="38BFC6AB" w:rsidR="006B5814" w:rsidRDefault="00AB6F44" w:rsidP="00B20DD9">
      <w:r>
        <w:rPr>
          <w:rFonts w:hint="eastAsia"/>
        </w:rPr>
        <w:t>碰到异常，会释放锁。</w:t>
      </w:r>
    </w:p>
    <w:p w14:paraId="3C668D53" w14:textId="77777777" w:rsidR="00B658B7" w:rsidRDefault="00B658B7" w:rsidP="00B20DD9"/>
    <w:p w14:paraId="7CE0E9C3" w14:textId="1953D4A6" w:rsidR="009425BD" w:rsidRDefault="00A34A84" w:rsidP="00B20DD9">
      <w:r>
        <w:t>S</w:t>
      </w:r>
      <w:r>
        <w:rPr>
          <w:rFonts w:hint="eastAsia"/>
        </w:rPr>
        <w:t>torm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做分布式计算的</w:t>
      </w:r>
      <w:r w:rsidR="001062C2">
        <w:rPr>
          <w:rFonts w:hint="eastAsia"/>
        </w:rPr>
        <w:t>；拆分成</w:t>
      </w:r>
      <w:r w:rsidR="001062C2">
        <w:rPr>
          <w:rFonts w:hint="eastAsia"/>
        </w:rPr>
        <w:t xml:space="preserve">bolt </w:t>
      </w:r>
    </w:p>
    <w:p w14:paraId="38501FCC" w14:textId="3E4E19A9" w:rsidR="00FC5784" w:rsidRDefault="00EC70BD" w:rsidP="00B20DD9">
      <w:r>
        <w:rPr>
          <w:rFonts w:hint="eastAsia"/>
        </w:rPr>
        <w:t>PLSQL  For</w:t>
      </w:r>
      <w:r>
        <w:rPr>
          <w:rFonts w:hint="eastAsia"/>
        </w:rPr>
        <w:t>循环加上</w:t>
      </w:r>
      <w:r>
        <w:rPr>
          <w:rFonts w:hint="eastAsia"/>
        </w:rPr>
        <w:t xml:space="preserve">begin end. </w:t>
      </w:r>
      <w:r>
        <w:rPr>
          <w:rFonts w:hint="eastAsia"/>
        </w:rPr>
        <w:t>才能加上</w:t>
      </w:r>
      <w:r>
        <w:rPr>
          <w:rFonts w:hint="eastAsia"/>
        </w:rPr>
        <w:t>Exception</w:t>
      </w:r>
      <w:r>
        <w:rPr>
          <w:rFonts w:hint="eastAsia"/>
        </w:rPr>
        <w:t>。</w:t>
      </w:r>
    </w:p>
    <w:p w14:paraId="74E0976B" w14:textId="4552D680" w:rsidR="00FC5784" w:rsidRDefault="00597F62" w:rsidP="00597F62">
      <w:pPr>
        <w:pStyle w:val="2"/>
      </w:pPr>
      <w:r>
        <w:t>S</w:t>
      </w:r>
      <w:r>
        <w:rPr>
          <w:rFonts w:hint="eastAsia"/>
        </w:rPr>
        <w:t>ynchronized代码块</w:t>
      </w:r>
    </w:p>
    <w:p w14:paraId="420326BF" w14:textId="77777777" w:rsidR="00A34A84" w:rsidRDefault="00A34A84" w:rsidP="00B20DD9"/>
    <w:p w14:paraId="2B4EDF2C" w14:textId="0B6FF79E" w:rsidR="00597F62" w:rsidRDefault="00597F62" w:rsidP="00B20DD9">
      <w:r w:rsidRPr="00597F62">
        <w:rPr>
          <w:noProof/>
        </w:rPr>
        <w:drawing>
          <wp:inline distT="0" distB="0" distL="0" distR="0" wp14:anchorId="617B1BDF" wp14:editId="2A0D3093">
            <wp:extent cx="5270500" cy="2985135"/>
            <wp:effectExtent l="0" t="0" r="1270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69A6" w14:textId="77777777" w:rsidR="00B84782" w:rsidRDefault="00B84782" w:rsidP="00B20DD9"/>
    <w:p w14:paraId="31DC0E6D" w14:textId="45883EF9" w:rsidR="00B84782" w:rsidRDefault="003F0AC4" w:rsidP="00B20DD9">
      <w:r>
        <w:rPr>
          <w:rFonts w:hint="eastAsia"/>
        </w:rPr>
        <w:t xml:space="preserve">String </w:t>
      </w:r>
      <w:r w:rsidR="003E0338">
        <w:rPr>
          <w:rFonts w:hint="eastAsia"/>
        </w:rPr>
        <w:t>常量</w:t>
      </w:r>
      <w:r w:rsidR="003E0338">
        <w:rPr>
          <w:rFonts w:hint="eastAsia"/>
        </w:rPr>
        <w:t xml:space="preserve"> </w:t>
      </w:r>
      <w:r w:rsidR="003E0338">
        <w:rPr>
          <w:rFonts w:hint="eastAsia"/>
        </w:rPr>
        <w:t>在常量池中只有一个引用。</w:t>
      </w:r>
    </w:p>
    <w:p w14:paraId="037BF590" w14:textId="55C6D590" w:rsidR="003E0338" w:rsidRDefault="003E0338" w:rsidP="00B20DD9">
      <w:r>
        <w:rPr>
          <w:rFonts w:hint="eastAsia"/>
        </w:rPr>
        <w:t>不要</w:t>
      </w:r>
      <w:r>
        <w:rPr>
          <w:rFonts w:hint="eastAsia"/>
        </w:rPr>
        <w:t>synchronized(</w:t>
      </w:r>
      <w:r>
        <w:t>“</w:t>
      </w:r>
      <w:r>
        <w:rPr>
          <w:rFonts w:hint="eastAsia"/>
        </w:rPr>
        <w:t>aa</w:t>
      </w:r>
      <w:r>
        <w:t>”</w:t>
      </w:r>
      <w:r>
        <w:rPr>
          <w:rFonts w:hint="eastAsia"/>
        </w:rPr>
        <w:t xml:space="preserve">);  </w:t>
      </w:r>
      <w:r>
        <w:rPr>
          <w:rFonts w:hint="eastAsia"/>
        </w:rPr>
        <w:t>在</w:t>
      </w:r>
      <w:r>
        <w:rPr>
          <w:rFonts w:hint="eastAsia"/>
        </w:rPr>
        <w:t xml:space="preserve">synchronized </w:t>
      </w:r>
      <w:r>
        <w:rPr>
          <w:rFonts w:hint="eastAsia"/>
        </w:rPr>
        <w:t>不要修改</w:t>
      </w:r>
      <w:r>
        <w:rPr>
          <w:rFonts w:hint="eastAsia"/>
        </w:rPr>
        <w:t xml:space="preserve">String </w:t>
      </w:r>
      <w:r>
        <w:rPr>
          <w:rFonts w:hint="eastAsia"/>
        </w:rPr>
        <w:t>字符串。</w:t>
      </w:r>
    </w:p>
    <w:p w14:paraId="7DFAEB2B" w14:textId="53EC3FEF" w:rsidR="002A5743" w:rsidRDefault="002A5743" w:rsidP="00B20DD9">
      <w:r>
        <w:rPr>
          <w:rFonts w:hint="eastAsia"/>
        </w:rPr>
        <w:t>对象中属性发生变化，不影响锁的持有。</w:t>
      </w:r>
    </w:p>
    <w:p w14:paraId="5DF27DE1" w14:textId="3F569EEC" w:rsidR="00DE6029" w:rsidRDefault="00C73C4E" w:rsidP="00C73C4E">
      <w:pPr>
        <w:pStyle w:val="2"/>
      </w:pPr>
      <w:r w:rsidRPr="00C73C4E">
        <w:t>volatile关键字</w:t>
      </w:r>
    </w:p>
    <w:p w14:paraId="33CDC7A7" w14:textId="5371FDF4" w:rsidR="0078782A" w:rsidRPr="0078782A" w:rsidRDefault="0078782A" w:rsidP="0078782A">
      <w:r>
        <w:rPr>
          <w:rFonts w:hint="eastAsia"/>
        </w:rPr>
        <w:t>使变量在多个线程间可见。</w:t>
      </w:r>
    </w:p>
    <w:p w14:paraId="64ABE314" w14:textId="0BCFF58C" w:rsidR="00141A66" w:rsidRPr="00141A66" w:rsidRDefault="00141A66" w:rsidP="00141A66">
      <w:r w:rsidRPr="00141A66">
        <w:rPr>
          <w:noProof/>
        </w:rPr>
        <w:drawing>
          <wp:inline distT="0" distB="0" distL="0" distR="0" wp14:anchorId="440BA3A5" wp14:editId="7D26D058">
            <wp:extent cx="5270500" cy="298386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2EA8" w14:textId="55A4BA54" w:rsidR="00B84782" w:rsidRDefault="000F1C4C" w:rsidP="00B20DD9">
      <w:r w:rsidRPr="000F1C4C">
        <w:rPr>
          <w:noProof/>
        </w:rPr>
        <w:drawing>
          <wp:inline distT="0" distB="0" distL="0" distR="0" wp14:anchorId="2B8D1893" wp14:editId="56E920CC">
            <wp:extent cx="5270500" cy="3449320"/>
            <wp:effectExtent l="0" t="0" r="1270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632C" w14:textId="77777777" w:rsidR="00D87468" w:rsidRDefault="00D87468" w:rsidP="00B20DD9"/>
    <w:p w14:paraId="1AC8533F" w14:textId="770C7DB0" w:rsidR="00D87468" w:rsidRDefault="00D87468" w:rsidP="00B20DD9">
      <w:r>
        <w:rPr>
          <w:rFonts w:hint="eastAsia"/>
        </w:rPr>
        <w:t xml:space="preserve">CAS </w:t>
      </w:r>
      <w:r>
        <w:rPr>
          <w:rFonts w:hint="eastAsia"/>
        </w:rPr>
        <w:t>非阻塞算法</w:t>
      </w:r>
    </w:p>
    <w:p w14:paraId="353EAF4B" w14:textId="211699AD" w:rsidR="00D87468" w:rsidRDefault="00D87468" w:rsidP="00B20DD9">
      <w:r>
        <w:rPr>
          <w:rFonts w:hint="eastAsia"/>
        </w:rPr>
        <w:t>无锁并行计算。</w:t>
      </w:r>
    </w:p>
    <w:p w14:paraId="5464D2AC" w14:textId="0E4A5655" w:rsidR="00B84782" w:rsidRDefault="00265B02" w:rsidP="00B20DD9">
      <w:pPr>
        <w:rPr>
          <w:rFonts w:hint="eastAsia"/>
        </w:rPr>
      </w:pPr>
      <w:r w:rsidRPr="00265B02">
        <w:rPr>
          <w:noProof/>
        </w:rPr>
        <w:drawing>
          <wp:inline distT="0" distB="0" distL="0" distR="0" wp14:anchorId="54DEA98F" wp14:editId="5AF44C3F">
            <wp:extent cx="5270500" cy="239712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9484" w14:textId="77777777" w:rsidR="00345024" w:rsidRDefault="00345024" w:rsidP="00B20DD9">
      <w:pPr>
        <w:rPr>
          <w:rFonts w:hint="eastAsia"/>
        </w:rPr>
      </w:pPr>
    </w:p>
    <w:p w14:paraId="17455AC8" w14:textId="078DC2C3" w:rsidR="00345024" w:rsidRDefault="00345024" w:rsidP="00345024">
      <w:pPr>
        <w:pStyle w:val="2"/>
        <w:rPr>
          <w:rFonts w:hint="eastAsia"/>
        </w:rPr>
      </w:pPr>
      <w:r>
        <w:rPr>
          <w:rFonts w:hint="eastAsia"/>
        </w:rPr>
        <w:t> 线程通信</w:t>
      </w:r>
    </w:p>
    <w:p w14:paraId="07A0BA91" w14:textId="77777777" w:rsidR="00345024" w:rsidRDefault="00345024" w:rsidP="00345024">
      <w:pPr>
        <w:rPr>
          <w:rFonts w:hint="eastAsia"/>
        </w:rPr>
      </w:pPr>
    </w:p>
    <w:p w14:paraId="3C21FC41" w14:textId="1983F870" w:rsidR="00345024" w:rsidRDefault="00345024" w:rsidP="00345024">
      <w:pPr>
        <w:rPr>
          <w:rFonts w:hint="eastAsia"/>
        </w:rPr>
      </w:pPr>
      <w:r w:rsidRPr="00345024">
        <w:drawing>
          <wp:inline distT="0" distB="0" distL="0" distR="0" wp14:anchorId="76DEAF49" wp14:editId="2358B691">
            <wp:extent cx="5270500" cy="2429510"/>
            <wp:effectExtent l="0" t="0" r="1270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C148" w14:textId="77777777" w:rsidR="00150900" w:rsidRDefault="00150900" w:rsidP="00345024">
      <w:pPr>
        <w:rPr>
          <w:rFonts w:hint="eastAsia"/>
        </w:rPr>
      </w:pPr>
    </w:p>
    <w:p w14:paraId="521DCA49" w14:textId="00D65049" w:rsidR="00150900" w:rsidRDefault="00F363D9" w:rsidP="00345024">
      <w:pPr>
        <w:rPr>
          <w:rFonts w:hint="eastAsia"/>
        </w:rPr>
      </w:pPr>
      <w:r w:rsidRPr="00F363D9">
        <w:drawing>
          <wp:inline distT="0" distB="0" distL="0" distR="0" wp14:anchorId="38D2AB87" wp14:editId="2D3B1375">
            <wp:extent cx="5270500" cy="191135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42C0" w14:textId="6533AD52" w:rsidR="00F363D9" w:rsidRDefault="00F363D9" w:rsidP="00345024">
      <w:pPr>
        <w:rPr>
          <w:rFonts w:hint="eastAsia"/>
        </w:rPr>
      </w:pPr>
      <w:r>
        <w:rPr>
          <w:rFonts w:hint="eastAsia"/>
        </w:rPr>
        <w:t>只是进入了，一直阻塞到这里，没有后面的执行了</w:t>
      </w:r>
    </w:p>
    <w:p w14:paraId="69873636" w14:textId="77777777" w:rsidR="0047296D" w:rsidRDefault="0047296D" w:rsidP="00345024">
      <w:pPr>
        <w:rPr>
          <w:rFonts w:hint="eastAsia"/>
        </w:rPr>
      </w:pPr>
    </w:p>
    <w:p w14:paraId="0337A843" w14:textId="38BECF7A" w:rsidR="0047296D" w:rsidRDefault="0047296D" w:rsidP="00345024">
      <w:pPr>
        <w:rPr>
          <w:rFonts w:hint="eastAsia"/>
        </w:rPr>
      </w:pPr>
      <w:r w:rsidRPr="0047296D">
        <w:drawing>
          <wp:inline distT="0" distB="0" distL="0" distR="0" wp14:anchorId="0B2A5FE1" wp14:editId="0B9FA1F1">
            <wp:extent cx="5270500" cy="2890520"/>
            <wp:effectExtent l="0" t="0" r="1270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4796" w14:textId="77777777" w:rsidR="0047296D" w:rsidRDefault="0047296D" w:rsidP="00345024">
      <w:pPr>
        <w:rPr>
          <w:rFonts w:hint="eastAsia"/>
        </w:rPr>
      </w:pPr>
    </w:p>
    <w:p w14:paraId="74A479AD" w14:textId="132505C4" w:rsidR="0047296D" w:rsidRDefault="0016719A" w:rsidP="0016719A">
      <w:pPr>
        <w:pStyle w:val="2"/>
        <w:rPr>
          <w:rFonts w:hint="eastAsia"/>
        </w:rPr>
      </w:pPr>
      <w:r>
        <w:rPr>
          <w:rFonts w:hint="eastAsia"/>
        </w:rPr>
        <w:t>Queue模拟</w:t>
      </w:r>
      <w:bookmarkStart w:id="0" w:name="_GoBack"/>
      <w:bookmarkEnd w:id="0"/>
    </w:p>
    <w:p w14:paraId="1712E536" w14:textId="77777777" w:rsidR="00EA2CDF" w:rsidRDefault="00EA2CDF" w:rsidP="00345024">
      <w:pPr>
        <w:rPr>
          <w:rFonts w:hint="eastAsia"/>
        </w:rPr>
      </w:pPr>
    </w:p>
    <w:p w14:paraId="4AF00A2E" w14:textId="528475CC" w:rsidR="00EA2CDF" w:rsidRPr="00345024" w:rsidRDefault="00EA2CDF" w:rsidP="00345024">
      <w:pPr>
        <w:rPr>
          <w:rFonts w:hint="eastAsia"/>
        </w:rPr>
      </w:pPr>
      <w:r w:rsidRPr="00EA2CDF">
        <w:drawing>
          <wp:inline distT="0" distB="0" distL="0" distR="0" wp14:anchorId="3EA7ECA6" wp14:editId="1D1F289C">
            <wp:extent cx="5270500" cy="186309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6B42" w14:textId="77777777" w:rsidR="00345024" w:rsidRDefault="00345024" w:rsidP="00B20DD9">
      <w:pPr>
        <w:rPr>
          <w:rFonts w:hint="eastAsia"/>
        </w:rPr>
      </w:pPr>
    </w:p>
    <w:p w14:paraId="0BD467CA" w14:textId="77777777" w:rsidR="00597F62" w:rsidRDefault="00597F62" w:rsidP="00B20DD9"/>
    <w:p w14:paraId="25A0CD10" w14:textId="6F880289" w:rsidR="00930D6C" w:rsidRDefault="00500EDF" w:rsidP="00500EDF">
      <w:pPr>
        <w:pStyle w:val="1"/>
      </w:pPr>
      <w:r w:rsidRPr="00500EDF">
        <w:t>(005)</w:t>
      </w:r>
      <w:r w:rsidRPr="00500EDF">
        <w:t>并发编程高级篇</w:t>
      </w:r>
      <w:r w:rsidRPr="00500EDF">
        <w:t>-</w:t>
      </w:r>
      <w:r w:rsidRPr="00500EDF">
        <w:t>锁的高级深化</w:t>
      </w:r>
    </w:p>
    <w:p w14:paraId="3EEE07FB" w14:textId="77777777" w:rsidR="001A6C62" w:rsidRDefault="001A6C62" w:rsidP="001A6C62"/>
    <w:p w14:paraId="4CB50505" w14:textId="77777777" w:rsidR="001A6C62" w:rsidRDefault="001A6C62" w:rsidP="001A6C62"/>
    <w:p w14:paraId="578E6CAD" w14:textId="77777777" w:rsidR="001A6C62" w:rsidRPr="001A6C62" w:rsidRDefault="001A6C62" w:rsidP="001A6C62"/>
    <w:sectPr w:rsidR="001A6C62" w:rsidRPr="001A6C62" w:rsidSect="00044D9D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C0B572B"/>
    <w:multiLevelType w:val="hybridMultilevel"/>
    <w:tmpl w:val="5BE023E2"/>
    <w:lvl w:ilvl="0" w:tplc="E7044C74">
      <w:start w:val="1"/>
      <w:numFmt w:val="decimal"/>
      <w:lvlText w:val="%1、"/>
      <w:lvlJc w:val="left"/>
      <w:pPr>
        <w:ind w:left="360" w:hanging="360"/>
      </w:pPr>
      <w:rPr>
        <w:rFonts w:ascii="MS Mincho" w:eastAsia="MS Mincho" w:hAnsi="MS Mincho" w:cs="MS Mincho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5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14F9"/>
    <w:rsid w:val="00044D9D"/>
    <w:rsid w:val="000F1C4C"/>
    <w:rsid w:val="001062C2"/>
    <w:rsid w:val="001071B5"/>
    <w:rsid w:val="00141A66"/>
    <w:rsid w:val="00150900"/>
    <w:rsid w:val="0016719A"/>
    <w:rsid w:val="001A167E"/>
    <w:rsid w:val="001A6C62"/>
    <w:rsid w:val="00243FDC"/>
    <w:rsid w:val="00255940"/>
    <w:rsid w:val="00265B02"/>
    <w:rsid w:val="00267BAC"/>
    <w:rsid w:val="002A5743"/>
    <w:rsid w:val="002D7BBE"/>
    <w:rsid w:val="00314117"/>
    <w:rsid w:val="00345024"/>
    <w:rsid w:val="003E0338"/>
    <w:rsid w:val="003F0AC4"/>
    <w:rsid w:val="0047296D"/>
    <w:rsid w:val="004E4F22"/>
    <w:rsid w:val="00500EDF"/>
    <w:rsid w:val="00505C0C"/>
    <w:rsid w:val="00512130"/>
    <w:rsid w:val="00597F62"/>
    <w:rsid w:val="005F3305"/>
    <w:rsid w:val="006B1AF4"/>
    <w:rsid w:val="006B5814"/>
    <w:rsid w:val="006B6094"/>
    <w:rsid w:val="006D036A"/>
    <w:rsid w:val="006D33DA"/>
    <w:rsid w:val="007257F9"/>
    <w:rsid w:val="0073645B"/>
    <w:rsid w:val="0076519C"/>
    <w:rsid w:val="0078782A"/>
    <w:rsid w:val="007A6498"/>
    <w:rsid w:val="00930D6C"/>
    <w:rsid w:val="009373F1"/>
    <w:rsid w:val="009425BD"/>
    <w:rsid w:val="00964BDA"/>
    <w:rsid w:val="0097725E"/>
    <w:rsid w:val="009F2364"/>
    <w:rsid w:val="00A34A84"/>
    <w:rsid w:val="00AA711B"/>
    <w:rsid w:val="00AB6F44"/>
    <w:rsid w:val="00B20DD9"/>
    <w:rsid w:val="00B658B7"/>
    <w:rsid w:val="00B83310"/>
    <w:rsid w:val="00B84782"/>
    <w:rsid w:val="00C4492F"/>
    <w:rsid w:val="00C73C4E"/>
    <w:rsid w:val="00C87876"/>
    <w:rsid w:val="00CC0479"/>
    <w:rsid w:val="00D20142"/>
    <w:rsid w:val="00D571C8"/>
    <w:rsid w:val="00D87468"/>
    <w:rsid w:val="00DA56B4"/>
    <w:rsid w:val="00DC297F"/>
    <w:rsid w:val="00DE6029"/>
    <w:rsid w:val="00E252E0"/>
    <w:rsid w:val="00E755DA"/>
    <w:rsid w:val="00EA14F9"/>
    <w:rsid w:val="00EA2CDF"/>
    <w:rsid w:val="00EB5D43"/>
    <w:rsid w:val="00EC70BD"/>
    <w:rsid w:val="00F363D9"/>
    <w:rsid w:val="00F375D0"/>
    <w:rsid w:val="00F822FF"/>
    <w:rsid w:val="00FC57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A87D9F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kern w:val="2"/>
        <w:sz w:val="28"/>
        <w:szCs w:val="28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  <w:rPr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B20DD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20DD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B20DD9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B20DD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6D33DA"/>
    <w:pPr>
      <w:ind w:firstLineChars="200" w:firstLine="420"/>
    </w:pPr>
  </w:style>
  <w:style w:type="table" w:styleId="a4">
    <w:name w:val="Table Grid"/>
    <w:basedOn w:val="a1"/>
    <w:uiPriority w:val="39"/>
    <w:rsid w:val="006B581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6350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31482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single" w:sz="6" w:space="6" w:color="E5E5E5"/>
            <w:right w:val="none" w:sz="0" w:space="0" w:color="auto"/>
          </w:divBdr>
          <w:divsChild>
            <w:div w:id="14774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4123490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41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</Pages>
  <Words>531</Words>
  <Characters>3032</Characters>
  <Application>Microsoft Macintosh Word</Application>
  <DocSecurity>0</DocSecurity>
  <Lines>25</Lines>
  <Paragraphs>7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14</vt:i4>
      </vt:variant>
    </vt:vector>
  </HeadingPairs>
  <TitlesOfParts>
    <vt:vector size="15" baseType="lpstr">
      <vt:lpstr/>
      <vt:lpstr>(001-4)并发编程基础篇和中级篇</vt:lpstr>
      <vt:lpstr>    线程基础</vt:lpstr>
      <vt:lpstr>    锁竞争的问题</vt:lpstr>
      <vt:lpstr>    多个线程多个锁</vt:lpstr>
      <vt:lpstr>    对象锁的同步和异步</vt:lpstr>
      <vt:lpstr>    脏读</vt:lpstr>
      <vt:lpstr>    ACID</vt:lpstr>
      <vt:lpstr>    MySQL InnoDB四个事务级别 与 脏读、不重复读、幻读</vt:lpstr>
      <vt:lpstr>    Synchronized锁重入</vt:lpstr>
      <vt:lpstr>    Synchronized代码块</vt:lpstr>
      <vt:lpstr>    volatile关键字</vt:lpstr>
      <vt:lpstr>    线程通信</vt:lpstr>
      <vt:lpstr>    Queue模拟</vt:lpstr>
      <vt:lpstr>(005)并发编程高级篇-锁的高级深化</vt:lpstr>
    </vt:vector>
  </TitlesOfParts>
  <LinksUpToDate>false</LinksUpToDate>
  <CharactersWithSpaces>3556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小狮王</dc:creator>
  <cp:keywords/>
  <dc:description/>
  <cp:lastModifiedBy>小狮王</cp:lastModifiedBy>
  <cp:revision>60</cp:revision>
  <dcterms:created xsi:type="dcterms:W3CDTF">2018-01-16T12:29:00Z</dcterms:created>
  <dcterms:modified xsi:type="dcterms:W3CDTF">2018-01-17T14:29:00Z</dcterms:modified>
</cp:coreProperties>
</file>